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9D2" w:rsidRDefault="009F6066" w:rsidP="00DE39D2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210300" cy="8783586"/>
            <wp:effectExtent l="0" t="0" r="0" b="0"/>
            <wp:docPr id="2" name="Рисунок 2" descr="H:\на Сайт\годовой 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на Сайт\годовой план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8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6066" w:rsidRDefault="009F6066" w:rsidP="00DE39D2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0" w:name="_GoBack"/>
      <w:bookmarkEnd w:id="0"/>
    </w:p>
    <w:p w:rsidR="002330F4" w:rsidRDefault="002330F4" w:rsidP="006735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СОДЕРЖАНИЕ</w:t>
      </w:r>
    </w:p>
    <w:tbl>
      <w:tblPr>
        <w:tblW w:w="0" w:type="auto"/>
        <w:tblInd w:w="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7195"/>
        <w:gridCol w:w="1507"/>
      </w:tblGrid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№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Наименование раздела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страница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дошкольном образовательном учреждении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311646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контингенте детей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311646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деятельности ДОУ за 2020 - 2021 учебный год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311646" w:rsidRDefault="00311646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выполнения задач годового плана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образовательные услуги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Цели и задачи на 2021-2022 учебный год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035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и профессионального мастерства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наставничеству «Школа молодого педагога»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узкими специалистами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обслуживающим персоналом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 при заведующей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Производственные собрания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Общественная деятельность сотрудников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Инструктажи. Охрана труда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035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35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A475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5A475F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5A475F" w:rsidRDefault="005A475F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r w:rsidRPr="005A47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педчтения</w:t>
            </w:r>
            <w:proofErr w:type="spellEnd"/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035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5A475F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7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совещания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035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35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Медико-педагогические советы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Семинары-практикумы, семинары, МО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просмотры, мастер - классы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педагогов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Изучение, обобщение и распространение педагогического опыта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Смотры-конкурсы, конкурсы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035C63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недели, тематические дни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5A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A47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реализации национально-регионального компонента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5A475F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7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673570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творческой группы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5A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5A47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A475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Психолого – медико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едагогическое сопровождение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5A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5A475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дополнительных образовательных услуг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5A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5A475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методического кабинета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5A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5A475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 педагогического процесса в методическом кабинете, группах, залах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Default="005A475F" w:rsidP="005A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5A475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B74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и руководство педагогическим процессом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5A475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B74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 по реализации долгосрочных программ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5F" w:rsidRPr="00673570" w:rsidRDefault="005A475F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VII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B74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Деятельность ДОУ в рамках реализации целевых программ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мероприятий по реализации программы профилактики алкоголизма, наркомании,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пропаганды ЗОЖ среди участников образовательного процесса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B74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мероприятий «Программа по профилактике терроризма и экстремизма в РТ»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работы по профилактике детского дорожно-транспортного травматизма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956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B74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B74B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 мероприятий по подготовке и проведению празднования 77-годовщины Победы в Великой Отечественной войне 1941-1945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956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Vlll</w:t>
            </w:r>
            <w:proofErr w:type="spellEnd"/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956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мероприятий «Школа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родительства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956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родительские собрания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родительские собрания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родителей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открытых дверей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педагогических знаний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с неблагополучными семьями и профилактических мероприятий по предупреждению нарушений прав детей в семье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с неорганизованными детьми, детьми-инвалидами.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родительского комитета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lX</w:t>
            </w:r>
            <w:proofErr w:type="spellEnd"/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Сотрудничество </w:t>
            </w: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c </w:t>
            </w: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социумом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с гимназией № 1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956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с общественными организациями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Центром диагностики и консультирования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XI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 работы профсоюзного комитета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9563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Темы самообразования педагогов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3DA" w:rsidRPr="00673570" w:rsidRDefault="009563DA" w:rsidP="00D35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</w:tr>
      <w:tr w:rsidR="009563DA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9563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2.перспективный план аттестации  педагогов и прохождение курсов повышения квалификации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63DA" w:rsidRPr="00673570" w:rsidRDefault="009563DA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AB392F" w:rsidRPr="00673570" w:rsidTr="009563DA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2F" w:rsidRPr="00673570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AB3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Физкультурные праздники, досуги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844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AB392F" w:rsidRPr="00673570" w:rsidTr="00AB392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2F" w:rsidRPr="00673570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4.План развлечений музыкального руководителя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</w:tr>
      <w:tr w:rsidR="00AB392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2F" w:rsidRPr="00AB392F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2F" w:rsidRPr="00686592" w:rsidRDefault="00AB392F" w:rsidP="00AB3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5.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Годовой план педагога-психолога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92F" w:rsidRPr="00673570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392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AB392F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AB3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 по реализации государственной программы по сохранению, изучению и развитию языков и культуры народов, проживающих в РТ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392F" w:rsidRPr="00673570" w:rsidTr="005A475F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AB392F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AB3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7.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Годовой план инструктора по физической культуре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92F" w:rsidRPr="00673570" w:rsidRDefault="00AB392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73570" w:rsidRPr="00673570" w:rsidRDefault="00673570" w:rsidP="00673570">
      <w:pPr>
        <w:tabs>
          <w:tab w:val="left" w:pos="403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570" w:rsidRPr="00673570" w:rsidRDefault="00673570" w:rsidP="0067357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570" w:rsidRPr="00673570" w:rsidRDefault="00673570" w:rsidP="00673570">
      <w:pPr>
        <w:tabs>
          <w:tab w:val="left" w:pos="403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570" w:rsidRPr="00673570" w:rsidRDefault="00673570" w:rsidP="00673570">
      <w:pPr>
        <w:ind w:right="-104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ind w:right="-104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ind w:right="-104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ind w:right="-104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ind w:right="-104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Default="00673570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B392F" w:rsidRDefault="00AB392F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B392F" w:rsidRDefault="00AB392F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B392F" w:rsidRDefault="00AB392F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AB392F" w:rsidRPr="00673570" w:rsidRDefault="00AB392F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ind w:right="-104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СВЕДЕНИЯ  О ДОШКОЛЬНОМ ОБРАЗОВАТЕЛЬНОМ УЧРЕЖДЕНИИ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Муниципальное  бюджетное дошкольное образовательное учреждение  «Детский сад общеразвивающего вида № 25»  открыт 03.12. 1976 года. </w:t>
      </w:r>
    </w:p>
    <w:p w:rsidR="00673570" w:rsidRPr="00673570" w:rsidRDefault="00673570" w:rsidP="00673570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>Юридический  и фактический адрес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423357, Республика Татарстан, Нижнекамский район, г. Нижнекамск, пр.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Вахитова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, д.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15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 xml:space="preserve"> а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Телефон, факс: 8 (8555) 39–35–24; 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сайт: </w:t>
      </w:r>
      <w:hyperlink r:id="rId10" w:history="1">
        <w:proofErr w:type="spellStart"/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edu</w:t>
        </w:r>
        <w:proofErr w:type="spellEnd"/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.</w:t>
        </w:r>
        <w:proofErr w:type="spellStart"/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tatar</w:t>
        </w:r>
        <w:proofErr w:type="spellEnd"/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.</w:t>
        </w:r>
        <w:proofErr w:type="spellStart"/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ru</w:t>
        </w:r>
        <w:proofErr w:type="spellEnd"/>
      </w:hyperlink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Адрес электронной почты:</w:t>
      </w:r>
      <w:hyperlink r:id="rId11" w:history="1"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mbdou</w:t>
        </w:r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25@</w:t>
        </w:r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mail</w:t>
        </w:r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.</w:t>
        </w:r>
        <w:proofErr w:type="spellStart"/>
        <w:r w:rsidRPr="0067357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 w:eastAsia="ru-RU"/>
          </w:rPr>
          <w:t>ru</w:t>
        </w:r>
        <w:proofErr w:type="spellEnd"/>
      </w:hyperlink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Лицензия на осуществление образовательной деятельности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 0005237, серия 16Л01,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 9189. Дата выдачи лицензии 06.12.2016 г. </w:t>
      </w:r>
    </w:p>
    <w:p w:rsidR="00673570" w:rsidRPr="00673570" w:rsidRDefault="00673570" w:rsidP="0067357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Номер свидетельства о государственной аттестации и аккредитации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: АА№106688.Дата выдачи -30.01.2008г.</w:t>
      </w:r>
    </w:p>
    <w:p w:rsidR="00673570" w:rsidRPr="00673570" w:rsidRDefault="00673570" w:rsidP="00673570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Лицензия на осуществление медицинской деятельности  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№ЛО-16-01-005614 от 08.12.2016г.</w:t>
      </w:r>
    </w:p>
    <w:p w:rsidR="00673570" w:rsidRPr="00673570" w:rsidRDefault="00673570" w:rsidP="00673570">
      <w:pPr>
        <w:tabs>
          <w:tab w:val="left" w:pos="403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proofErr w:type="spellStart"/>
      <w:r w:rsidRPr="00673570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Заведуюший</w:t>
      </w:r>
      <w:proofErr w:type="spellEnd"/>
      <w:r w:rsidRPr="00673570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  детским садом</w:t>
      </w:r>
    </w:p>
    <w:p w:rsidR="00673570" w:rsidRPr="00673570" w:rsidRDefault="00673570" w:rsidP="0067357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Сабирова</w:t>
      </w:r>
      <w:proofErr w:type="spellEnd"/>
      <w:r w:rsidR="00DE39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Айсылу</w:t>
      </w:r>
      <w:proofErr w:type="spellEnd"/>
      <w:r w:rsidR="00DE39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Габдулкаримовна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образование - высшее педагогическое, </w:t>
      </w:r>
    </w:p>
    <w:p w:rsidR="00673570" w:rsidRPr="00673570" w:rsidRDefault="00673570" w:rsidP="0067357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Стаж работы – 34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года,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административный стаж –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6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лет </w:t>
      </w:r>
    </w:p>
    <w:p w:rsidR="00673570" w:rsidRPr="00673570" w:rsidRDefault="00673570" w:rsidP="0067357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Старший  воспитатель </w:t>
      </w:r>
    </w:p>
    <w:p w:rsidR="00673570" w:rsidRPr="00673570" w:rsidRDefault="00673570" w:rsidP="0067357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Юсупова Римма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Равильевна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образование – высшее педагогическое,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стаж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35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лет, в должности старшего воспитателя –23 года, в д/с № 25 –5 лет,  высшая  квалификационная категория.</w:t>
      </w:r>
    </w:p>
    <w:p w:rsidR="00673570" w:rsidRPr="00673570" w:rsidRDefault="00673570" w:rsidP="0067357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proofErr w:type="gramStart"/>
      <w:r w:rsidRPr="00673570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Медицинские</w:t>
      </w:r>
      <w:proofErr w:type="gramEnd"/>
      <w:r w:rsidRPr="00673570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 сестра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Старшая медицинская сестра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Гильфанова</w:t>
      </w:r>
      <w:proofErr w:type="spellEnd"/>
      <w:r w:rsidR="00337A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Карима</w:t>
      </w:r>
      <w:proofErr w:type="spellEnd"/>
      <w:r w:rsidR="00337A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Талгатовна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образование - средне-специальное,  Нижнекамское медучилище, 1974 год, общий стаж работы – 47лет,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мед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.с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таж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-47 лет,  высшая  квалификационная категория.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Медсестра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- Сафина Гульнара 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Байрямхановна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 образование - средне-специальное,     Нижнекамское медучилище, 1998 год, общий стаж работы – 22 года, медицинский стаж  -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19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лет.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vertAlign w:val="superscript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Муниципальное бюджетное дошкольное образовательное учреждение «Детский сад общеразвивающего вида №25» расположено в жилом районе города вдали от производящих предприятий и торговых мест. Здание детского сада построено по типовому проекту. Проектная наполняемость на 220 мест. Общая площадь здания 3 362,8 кв. м, из них площадь помещений, используемых непосредственно для нужд образовательного процесса,   1 741,26 кв. м.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Предметом деятельности детского сада является образовательная деятельность по образовательным программам дошкольного образования, присмотр и уход за детьми. 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Основной целью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 детском саду в 2020 году проведен капитальный ремонт.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Режим работы детского сада.                                                                                                                                           </w:t>
      </w:r>
      <w:r w:rsidRPr="00673570">
        <w:rPr>
          <w:rFonts w:ascii="Times New Roman" w:eastAsia="Times New Roman" w:hAnsi="Times New Roman" w:cs="Arial"/>
          <w:sz w:val="26"/>
          <w:szCs w:val="26"/>
          <w:lang w:eastAsia="ru-RU"/>
        </w:rPr>
        <w:t>Рабочая неделя – пятидневная, с понедельника по пятницу. Длительность пребывания детей в группах – 12 часов. Режим работы групп – с 6:00 до 18:00 ч.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Направление деятельности по теме: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«Духовно – нравственное воспитание дошкольников  в процессе  формирования элементарных экологических представлений».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2.4.3648-20 "Санитарно-эпидемиологические требования к организациям воспитания и обучения, отдыха и оздоровления детей и молодежи".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 Воспитание и обучение детей ведется на татарском  и  русском языках.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Детский сад посещают 179 воспитанника  в возрасте от 1,5 до 7 лет. В детском саду сформировано 10  групп   общеразвивающей направленности.  Из них: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Первая  младшая  группа  №№ 1,4,2,3  – всего 67детей;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Вторая   младшая  группа  №№ 10,  – всего 25 детей;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Средняя  группа №№ 6,7 – всего 30 детей;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Старшая группа  №№ 5,9– всего 40 детей;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Подготовительная к школе группа №№ 8–  всего 17 детей.                   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Состояние  материально-технической базы соответствует педагогическим требованиям, современному уровню образования и санитарным нормам. Предметно-развивающая среда, созданная в группах и кабинетах,  дает возможность для полноценного физического, психического, эстетического и социального развития детей.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групповые помещения –10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−кабинет заведующего – 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методический кабинет – 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−музыкальный зал – 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физкультурный зал – 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кабинет логопеда – 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пищеблок – 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медицинский кабинет – 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массажный кабинет – 1</w:t>
      </w:r>
    </w:p>
    <w:p w:rsidR="00673570" w:rsidRPr="00673570" w:rsidRDefault="00673570" w:rsidP="00673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Arial"/>
          <w:sz w:val="26"/>
          <w:szCs w:val="26"/>
          <w:lang w:eastAsia="ru-RU"/>
        </w:rPr>
        <w:t>−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кабинет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галакамеры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1 </w:t>
      </w:r>
    </w:p>
    <w:p w:rsidR="00673570" w:rsidRPr="00673570" w:rsidRDefault="00673570" w:rsidP="00673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Arial"/>
          <w:sz w:val="26"/>
          <w:szCs w:val="26"/>
          <w:lang w:eastAsia="ru-RU"/>
        </w:rPr>
        <w:t>−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кабинет  завхоза –1</w:t>
      </w:r>
    </w:p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−прачечная – 1</w:t>
      </w:r>
    </w:p>
    <w:p w:rsidR="00673570" w:rsidRPr="00673570" w:rsidRDefault="00673570" w:rsidP="00673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Arial"/>
          <w:sz w:val="26"/>
          <w:szCs w:val="26"/>
          <w:lang w:eastAsia="ru-RU"/>
        </w:rPr>
        <w:t>−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кабинет  кастелянши –1</w:t>
      </w:r>
    </w:p>
    <w:p w:rsidR="00673570" w:rsidRPr="00673570" w:rsidRDefault="00673570" w:rsidP="00673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Arial"/>
          <w:sz w:val="26"/>
          <w:szCs w:val="26"/>
          <w:lang w:eastAsia="ru-RU"/>
        </w:rPr>
        <w:t>−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кабинет педагога – психолога-1</w:t>
      </w:r>
    </w:p>
    <w:p w:rsidR="00673570" w:rsidRPr="00673570" w:rsidRDefault="00673570" w:rsidP="00673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Arial"/>
          <w:sz w:val="26"/>
          <w:szCs w:val="26"/>
          <w:lang w:eastAsia="ru-RU"/>
        </w:rPr>
        <w:t>−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лего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студия -1</w:t>
      </w:r>
    </w:p>
    <w:p w:rsidR="00673570" w:rsidRPr="00673570" w:rsidRDefault="00673570" w:rsidP="00673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Arial"/>
          <w:sz w:val="26"/>
          <w:szCs w:val="26"/>
          <w:lang w:eastAsia="ru-RU"/>
        </w:rPr>
        <w:t>−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кабинет английского языка -1</w:t>
      </w:r>
    </w:p>
    <w:p w:rsidR="00673570" w:rsidRPr="00673570" w:rsidRDefault="00673570" w:rsidP="00673570">
      <w:pPr>
        <w:spacing w:after="0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Большая  роль в эффективности качества </w:t>
      </w:r>
      <w:proofErr w:type="spell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-образовательного процесса</w:t>
      </w:r>
    </w:p>
    <w:p w:rsidR="00673570" w:rsidRPr="00673570" w:rsidRDefault="00673570" w:rsidP="00673570">
      <w:pPr>
        <w:spacing w:after="0" w:line="240" w:lineRule="auto"/>
        <w:ind w:left="142" w:hanging="142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детского сада отводится материально - техническому обеспечению ДОУ и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оснащённости образовательного процесса. В нашем  детском саду созданы необходимые условия   для полноценного развития детей.</w:t>
      </w:r>
    </w:p>
    <w:p w:rsidR="00673570" w:rsidRPr="00673570" w:rsidRDefault="00673570" w:rsidP="00673570">
      <w:pPr>
        <w:spacing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Организация и расположение предметов развивающей среды отвечают возрастным особенностям потребностям детей. Расположение игрового оборудования отвечаю требованиям техники безопасности, санитарно-гигиеническим нормам, физиологии детей, что позволяют воспитанникам свободно перемещаться.                                                                                                                                               </w:t>
      </w:r>
    </w:p>
    <w:p w:rsidR="00673570" w:rsidRPr="00673570" w:rsidRDefault="00673570" w:rsidP="0067357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673570" w:rsidRPr="00673570" w:rsidRDefault="00673570" w:rsidP="00673570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73570" w:rsidRPr="00673570" w:rsidRDefault="00673570" w:rsidP="00673570">
      <w:pPr>
        <w:spacing w:after="120" w:line="240" w:lineRule="auto"/>
        <w:ind w:firstLine="36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Сведения о контингенте детей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2410"/>
        <w:gridCol w:w="2126"/>
        <w:gridCol w:w="2126"/>
      </w:tblGrid>
      <w:tr w:rsidR="00673570" w:rsidRPr="00673570" w:rsidTr="00337AF9">
        <w:trPr>
          <w:trHeight w:val="385"/>
        </w:trPr>
        <w:tc>
          <w:tcPr>
            <w:tcW w:w="3544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C0504D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2017-2018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2018-2019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2020-2021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</w:tr>
      <w:tr w:rsidR="00673570" w:rsidRPr="00673570" w:rsidTr="00337AF9">
        <w:tc>
          <w:tcPr>
            <w:tcW w:w="3544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групп/детей</w:t>
            </w:r>
          </w:p>
        </w:tc>
        <w:tc>
          <w:tcPr>
            <w:tcW w:w="2410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11/269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11/163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10/179</w:t>
            </w:r>
          </w:p>
        </w:tc>
      </w:tr>
      <w:tr w:rsidR="00673570" w:rsidRPr="00673570" w:rsidTr="00337AF9">
        <w:tc>
          <w:tcPr>
            <w:tcW w:w="3544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ясельных групп/ детей</w:t>
            </w:r>
          </w:p>
        </w:tc>
        <w:tc>
          <w:tcPr>
            <w:tcW w:w="2410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3/73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2/18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4/67</w:t>
            </w:r>
          </w:p>
        </w:tc>
      </w:tr>
      <w:tr w:rsidR="00673570" w:rsidRPr="00673570" w:rsidTr="00337AF9">
        <w:tc>
          <w:tcPr>
            <w:tcW w:w="3544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дошкольных групп/детей</w:t>
            </w:r>
          </w:p>
        </w:tc>
        <w:tc>
          <w:tcPr>
            <w:tcW w:w="2410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7/196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7/111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6/112</w:t>
            </w:r>
          </w:p>
        </w:tc>
      </w:tr>
      <w:tr w:rsidR="00673570" w:rsidRPr="00673570" w:rsidTr="00337AF9">
        <w:tc>
          <w:tcPr>
            <w:tcW w:w="3544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 в шк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олу</w:t>
            </w:r>
          </w:p>
        </w:tc>
        <w:tc>
          <w:tcPr>
            <w:tcW w:w="2410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</w:tbl>
    <w:p w:rsidR="00673570" w:rsidRPr="00673570" w:rsidRDefault="00673570" w:rsidP="00673570">
      <w:pPr>
        <w:tabs>
          <w:tab w:val="left" w:pos="4678"/>
        </w:tabs>
        <w:spacing w:after="0" w:line="240" w:lineRule="auto"/>
        <w:rPr>
          <w:rFonts w:ascii="Calibri" w:eastAsia="Times New Roman" w:hAnsi="Calibri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iCs/>
          <w:color w:val="373737"/>
          <w:sz w:val="28"/>
          <w:szCs w:val="28"/>
          <w:u w:val="single"/>
          <w:bdr w:val="none" w:sz="0" w:space="0" w:color="auto" w:frame="1"/>
          <w:lang w:eastAsia="ru-RU"/>
        </w:rPr>
      </w:pPr>
    </w:p>
    <w:p w:rsidR="00673570" w:rsidRPr="00673570" w:rsidRDefault="00673570" w:rsidP="0067357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iCs/>
          <w:color w:val="373737"/>
          <w:sz w:val="26"/>
          <w:szCs w:val="26"/>
          <w:bdr w:val="none" w:sz="0" w:space="0" w:color="auto" w:frame="1"/>
          <w:lang w:eastAsia="ru-RU"/>
        </w:rPr>
        <w:t>1.</w:t>
      </w:r>
      <w:r w:rsidRPr="00673570">
        <w:rPr>
          <w:rFonts w:ascii="Times New Roman" w:eastAsia="Times New Roman" w:hAnsi="Times New Roman" w:cs="Times New Roman"/>
          <w:b/>
          <w:iCs/>
          <w:sz w:val="26"/>
          <w:szCs w:val="26"/>
          <w:bdr w:val="none" w:sz="0" w:space="0" w:color="auto" w:frame="1"/>
          <w:lang w:eastAsia="ru-RU"/>
        </w:rPr>
        <w:t xml:space="preserve">АНАЛИЗ </w:t>
      </w: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ДЕЯТЕЛЬНОСТИ ДОУ ЗА 2020-2021 УЧЕБНЫЙ ГОД.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Годовой план составлен с учетом анализа выполнения задач за предыдущий год, с учетом положительных моментов и возникших трудностей, в ходе реализации тем.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В 2020-2021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уч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.г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оду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перед коллективом были поставлены определенные задачи, включающие реализацию образовательных областей по ФГОС, взаимодействие с семьями воспитанников и повышение профессиональной компетентности педагогов.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373737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Методическая тема</w:t>
      </w:r>
      <w:r w:rsidR="004F214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детского сада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 2020-2021 году была следующая: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«Духовно – нравственное воспитание дошкольников  в процессе  формирования элементарных экологических представлений».</w:t>
      </w:r>
    </w:p>
    <w:p w:rsidR="00673570" w:rsidRPr="00673570" w:rsidRDefault="00673570" w:rsidP="00673570">
      <w:pPr>
        <w:spacing w:before="30" w:after="30" w:line="240" w:lineRule="auto"/>
        <w:jc w:val="both"/>
        <w:rPr>
          <w:rFonts w:ascii="Verdana" w:eastAsia="Times New Roman" w:hAnsi="Verdana" w:cs="Times New Roman"/>
          <w:b/>
          <w:bCs/>
          <w:color w:val="000000"/>
          <w:sz w:val="26"/>
          <w:szCs w:val="26"/>
          <w:u w:val="single"/>
          <w:shd w:val="clear" w:color="auto" w:fill="FFFFFF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Цель: </w:t>
      </w:r>
    </w:p>
    <w:p w:rsidR="00673570" w:rsidRPr="00673570" w:rsidRDefault="00673570" w:rsidP="00673570">
      <w:pPr>
        <w:spacing w:line="240" w:lineRule="auto"/>
        <w:jc w:val="both"/>
        <w:rPr>
          <w:rFonts w:ascii="Arial" w:eastAsia="Times New Roman" w:hAnsi="Arial" w:cs="Arial"/>
          <w:b/>
          <w:bCs/>
          <w:color w:val="111111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Обеспечение эффективного взаимодействия всех участников образовательного процесса – педагогов, родителей, детей  для разностороннего развития личности дошкольника, сохранения и укрепления его физического и эмоционального здоровья.</w:t>
      </w:r>
    </w:p>
    <w:p w:rsidR="00673570" w:rsidRPr="00673570" w:rsidRDefault="00673570" w:rsidP="00673570">
      <w:pPr>
        <w:spacing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DE39D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1.1.Анализ выполнения задач годового плана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Первая задача годового плана 2020-2021 </w:t>
      </w:r>
      <w:proofErr w:type="spellStart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</w:t>
      </w:r>
      <w:proofErr w:type="gramStart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.г</w:t>
      </w:r>
      <w:proofErr w:type="gramEnd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ода</w:t>
      </w:r>
      <w:proofErr w:type="spellEnd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Создавать условия для совершенствования профессиональной компетентности педагогов в процессе реализации ФГОС </w:t>
      </w:r>
      <w:proofErr w:type="gramStart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 </w:t>
      </w:r>
      <w:proofErr w:type="gramStart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через</w:t>
      </w:r>
      <w:proofErr w:type="gramEnd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систему методических мероприятий.</w:t>
      </w:r>
    </w:p>
    <w:p w:rsidR="00673570" w:rsidRPr="00673570" w:rsidRDefault="00673570" w:rsidP="00673570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C9525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течение учебного года педагоги работали с опорой на инновационную программу дошкольного  образования «От рождения до школы» под редакцией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Н.Е.Вераксы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DE39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Т. С. Комаровой Э. М. Дорофеевой, использовали  </w:t>
      </w:r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Региональную программу  дошкольного образования</w:t>
      </w:r>
      <w:r w:rsidR="00DE39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«С</w:t>
      </w:r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val="tt-RU" w:eastAsia="ru-RU"/>
        </w:rPr>
        <w:t>өенеч -</w:t>
      </w:r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Радость познания» </w:t>
      </w:r>
      <w:r w:rsidRPr="00673570">
        <w:rPr>
          <w:rFonts w:ascii="Times New Roman" w:eastAsia="Times New Roman" w:hAnsi="Times New Roman" w:cs="Times New Roman"/>
          <w:bCs/>
          <w:sz w:val="26"/>
          <w:szCs w:val="26"/>
          <w:lang w:val="tt-RU" w:eastAsia="ru-RU"/>
        </w:rPr>
        <w:t>под редак</w:t>
      </w:r>
      <w:proofErr w:type="spellStart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цией</w:t>
      </w:r>
      <w:proofErr w:type="spellEnd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Р.К. </w:t>
      </w:r>
      <w:proofErr w:type="spellStart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Шаеховой</w:t>
      </w:r>
      <w:proofErr w:type="spellEnd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Учебно-методический комплект «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Туган телдә сөйләшәбез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(УМК) – </w:t>
      </w:r>
      <w:r w:rsidR="00DE39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Хәзрәтова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Ф.В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.</w:t>
      </w:r>
      <w:r w:rsidR="00DE39D2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, </w:t>
      </w:r>
      <w:r w:rsidR="00C9525E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әрәфетдинова, </w:t>
      </w:r>
      <w:r w:rsidR="00C9525E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И.Җ.Хәбибуллина.</w:t>
      </w:r>
    </w:p>
    <w:p w:rsidR="00673570" w:rsidRPr="00673570" w:rsidRDefault="00673570" w:rsidP="00673570">
      <w:pPr>
        <w:keepLines/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val="tt-RU" w:eastAsia="ru-RU"/>
        </w:rPr>
      </w:pPr>
    </w:p>
    <w:p w:rsidR="00673570" w:rsidRPr="00673570" w:rsidRDefault="00673570" w:rsidP="00C952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Повышение профессиональной компетентности педагогов с целью повышения качества образовательного процесса в соответствии с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одна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 задач программы развития ДОУ. В течение года планомерно и систематически </w:t>
      </w:r>
      <w:r w:rsidR="00C952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велась методическая работа, направленная на повышение </w:t>
      </w:r>
      <w:r w:rsidR="00C952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качества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="00C952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C952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образовательного процесса.                                                                                                 Работа осуществлялась по плану, в соответствии с пунктами федерального государственного образовательного стандарта дошкольного образования. Методические мероприятия осуществлялись в соответствии с планом: </w:t>
      </w:r>
    </w:p>
    <w:p w:rsidR="00673570" w:rsidRPr="00673570" w:rsidRDefault="00673570" w:rsidP="00795BB3">
      <w:pPr>
        <w:keepLines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</w:p>
    <w:p w:rsidR="00673570" w:rsidRPr="00C9525E" w:rsidRDefault="00673570" w:rsidP="00C9525E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kern w:val="24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bCs/>
          <w:kern w:val="24"/>
          <w:sz w:val="26"/>
          <w:szCs w:val="26"/>
          <w:lang w:eastAsia="ru-RU"/>
        </w:rPr>
        <w:t>Анализ профессионального мастерс</w:t>
      </w:r>
      <w:r w:rsidR="00C9525E">
        <w:rPr>
          <w:rFonts w:ascii="Times New Roman" w:eastAsia="Times New Roman" w:hAnsi="Times New Roman" w:cs="Times New Roman"/>
          <w:b/>
          <w:bCs/>
          <w:kern w:val="24"/>
          <w:sz w:val="26"/>
          <w:szCs w:val="26"/>
          <w:lang w:eastAsia="ru-RU"/>
        </w:rPr>
        <w:t>тва педагогов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Кадровое обеспечение</w:t>
      </w:r>
    </w:p>
    <w:tbl>
      <w:tblPr>
        <w:tblpPr w:leftFromText="180" w:rightFromText="180" w:vertAnchor="text" w:horzAnchor="margin" w:tblpXSpec="center" w:tblpY="45"/>
        <w:tblW w:w="10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0"/>
        <w:gridCol w:w="2126"/>
        <w:gridCol w:w="2126"/>
        <w:gridCol w:w="2126"/>
      </w:tblGrid>
      <w:tr w:rsidR="00673570" w:rsidRPr="00673570" w:rsidTr="00337AF9">
        <w:trPr>
          <w:trHeight w:val="344"/>
        </w:trPr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2017-2018</w:t>
            </w:r>
            <w:r w:rsidR="00C952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2018-2019</w:t>
            </w:r>
            <w:r w:rsidR="00C952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2020-2021уч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</w:tr>
      <w:tr w:rsidR="00673570" w:rsidRPr="00673570" w:rsidTr="00337AF9"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педагогических работников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673570" w:rsidRPr="00673570" w:rsidTr="00337AF9"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3570" w:rsidRPr="00673570" w:rsidTr="00337AF9"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3570" w:rsidRPr="00673570" w:rsidTr="00337AF9"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673570" w:rsidRPr="00673570" w:rsidTr="00337AF9"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73570" w:rsidRPr="00673570" w:rsidTr="00337AF9"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тат. 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зыкам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73570" w:rsidRPr="00673570" w:rsidTr="00337AF9">
        <w:tc>
          <w:tcPr>
            <w:tcW w:w="3960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Анализ состава педагогических  кадров по стажу</w:t>
      </w:r>
    </w:p>
    <w:tbl>
      <w:tblPr>
        <w:tblpPr w:leftFromText="180" w:rightFromText="180" w:vertAnchor="text" w:horzAnchor="margin" w:tblpXSpec="center" w:tblpY="177"/>
        <w:tblW w:w="10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2126"/>
        <w:gridCol w:w="2126"/>
        <w:gridCol w:w="2126"/>
      </w:tblGrid>
      <w:tr w:rsidR="00673570" w:rsidRPr="00673570" w:rsidTr="00337AF9">
        <w:tc>
          <w:tcPr>
            <w:tcW w:w="396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стаж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2017-2018уч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2018-2019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2020-2021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</w:tr>
      <w:tr w:rsidR="00673570" w:rsidRPr="00673570" w:rsidTr="00337AF9">
        <w:tc>
          <w:tcPr>
            <w:tcW w:w="396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педагога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педагог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педагог</w:t>
            </w:r>
          </w:p>
        </w:tc>
      </w:tr>
      <w:tr w:rsidR="00673570" w:rsidRPr="00673570" w:rsidTr="00337AF9">
        <w:tc>
          <w:tcPr>
            <w:tcW w:w="396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5-10 лет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педагога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педагогов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педагога</w:t>
            </w:r>
          </w:p>
        </w:tc>
      </w:tr>
      <w:tr w:rsidR="00673570" w:rsidRPr="00673570" w:rsidTr="00337AF9">
        <w:tc>
          <w:tcPr>
            <w:tcW w:w="396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10-15 лет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ind w:firstLine="1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педагогов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ind w:firstLine="1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 педагогов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педагога</w:t>
            </w:r>
          </w:p>
        </w:tc>
      </w:tr>
      <w:tr w:rsidR="00673570" w:rsidRPr="00673570" w:rsidTr="00337AF9">
        <w:tc>
          <w:tcPr>
            <w:tcW w:w="396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педагога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 педагога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7 педагогов</w:t>
            </w:r>
          </w:p>
        </w:tc>
      </w:tr>
      <w:tr w:rsidR="00673570" w:rsidRPr="00673570" w:rsidTr="00337AF9">
        <w:tc>
          <w:tcPr>
            <w:tcW w:w="396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20 и более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педагога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педагогов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педагогов</w:t>
            </w:r>
          </w:p>
        </w:tc>
      </w:tr>
      <w:tr w:rsidR="00673570" w:rsidRPr="00673570" w:rsidTr="00337AF9">
        <w:tc>
          <w:tcPr>
            <w:tcW w:w="396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педагогов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педагог</w:t>
            </w:r>
          </w:p>
        </w:tc>
        <w:tc>
          <w:tcPr>
            <w:tcW w:w="2126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педагогов</w:t>
            </w:r>
          </w:p>
        </w:tc>
      </w:tr>
    </w:tbl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Вывод: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 ДОУ работают педагоги с разным стажем работы: есть молодые педагоги                                  и наставники. В годовом плане предусмотрено наставничество и работа с молодыми педагогами.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C95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Сравнительный анализ образовательн</w:t>
      </w:r>
      <w:r w:rsidR="00C9525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ого ценза педагогических кадров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proofErr w:type="spellStart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Категорийность</w:t>
      </w:r>
      <w:proofErr w:type="spellEnd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педагогов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</w:pPr>
    </w:p>
    <w:tbl>
      <w:tblPr>
        <w:tblW w:w="10327" w:type="dxa"/>
        <w:jc w:val="center"/>
        <w:tblInd w:w="-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1180"/>
        <w:gridCol w:w="1068"/>
        <w:gridCol w:w="1557"/>
        <w:gridCol w:w="1703"/>
        <w:gridCol w:w="1200"/>
        <w:gridCol w:w="1031"/>
        <w:gridCol w:w="1043"/>
      </w:tblGrid>
      <w:tr w:rsidR="00673570" w:rsidRPr="00673570" w:rsidTr="00337AF9">
        <w:trPr>
          <w:jc w:val="center"/>
        </w:trPr>
        <w:tc>
          <w:tcPr>
            <w:tcW w:w="154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Учебный год</w:t>
            </w:r>
          </w:p>
        </w:tc>
        <w:tc>
          <w:tcPr>
            <w:tcW w:w="1180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Всего педаго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гов</w:t>
            </w:r>
          </w:p>
        </w:tc>
        <w:tc>
          <w:tcPr>
            <w:tcW w:w="1068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Имеют высшее образование</w:t>
            </w:r>
          </w:p>
        </w:tc>
        <w:tc>
          <w:tcPr>
            <w:tcW w:w="1557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Имеют средне – специальное  образование</w:t>
            </w:r>
          </w:p>
        </w:tc>
        <w:tc>
          <w:tcPr>
            <w:tcW w:w="1703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Обучаются в ВУЗе</w:t>
            </w:r>
          </w:p>
        </w:tc>
        <w:tc>
          <w:tcPr>
            <w:tcW w:w="1200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Высшая катего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рия</w:t>
            </w:r>
          </w:p>
        </w:tc>
        <w:tc>
          <w:tcPr>
            <w:tcW w:w="1031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 категория</w:t>
            </w:r>
          </w:p>
        </w:tc>
        <w:tc>
          <w:tcPr>
            <w:tcW w:w="1043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СЗД</w:t>
            </w:r>
          </w:p>
        </w:tc>
      </w:tr>
      <w:tr w:rsidR="00673570" w:rsidRPr="00673570" w:rsidTr="00337AF9">
        <w:trPr>
          <w:jc w:val="center"/>
        </w:trPr>
        <w:tc>
          <w:tcPr>
            <w:tcW w:w="154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180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68" w:type="dxa"/>
          </w:tcPr>
          <w:p w:rsidR="00673570" w:rsidRPr="00673570" w:rsidRDefault="00673570" w:rsidP="00C9525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16/76%</w:t>
            </w:r>
          </w:p>
        </w:tc>
        <w:tc>
          <w:tcPr>
            <w:tcW w:w="1557" w:type="dxa"/>
          </w:tcPr>
          <w:p w:rsidR="00673570" w:rsidRPr="00673570" w:rsidRDefault="00673570" w:rsidP="00C9525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5/24%</w:t>
            </w:r>
          </w:p>
        </w:tc>
        <w:tc>
          <w:tcPr>
            <w:tcW w:w="1703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2/10%</w:t>
            </w:r>
          </w:p>
        </w:tc>
        <w:tc>
          <w:tcPr>
            <w:tcW w:w="1200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6/30%</w:t>
            </w:r>
          </w:p>
        </w:tc>
        <w:tc>
          <w:tcPr>
            <w:tcW w:w="1031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11/55%</w:t>
            </w:r>
          </w:p>
          <w:p w:rsidR="00673570" w:rsidRPr="00673570" w:rsidRDefault="00673570" w:rsidP="00C9525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043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1/5%</w:t>
            </w:r>
          </w:p>
        </w:tc>
      </w:tr>
      <w:tr w:rsidR="00673570" w:rsidRPr="00673570" w:rsidTr="00337AF9">
        <w:trPr>
          <w:jc w:val="center"/>
        </w:trPr>
        <w:tc>
          <w:tcPr>
            <w:tcW w:w="154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180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68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19/90 %</w:t>
            </w:r>
          </w:p>
        </w:tc>
        <w:tc>
          <w:tcPr>
            <w:tcW w:w="1557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2/10%</w:t>
            </w:r>
          </w:p>
        </w:tc>
        <w:tc>
          <w:tcPr>
            <w:tcW w:w="1703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2/10%</w:t>
            </w:r>
          </w:p>
        </w:tc>
        <w:tc>
          <w:tcPr>
            <w:tcW w:w="1200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6/30%</w:t>
            </w:r>
          </w:p>
        </w:tc>
        <w:tc>
          <w:tcPr>
            <w:tcW w:w="1031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14/65%</w:t>
            </w:r>
          </w:p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1/5%</w:t>
            </w:r>
          </w:p>
        </w:tc>
      </w:tr>
      <w:tr w:rsidR="00673570" w:rsidRPr="00673570" w:rsidTr="00337AF9">
        <w:trPr>
          <w:jc w:val="center"/>
        </w:trPr>
        <w:tc>
          <w:tcPr>
            <w:tcW w:w="154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180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68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17/94%</w:t>
            </w:r>
          </w:p>
        </w:tc>
        <w:tc>
          <w:tcPr>
            <w:tcW w:w="1557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1/6%</w:t>
            </w:r>
          </w:p>
        </w:tc>
        <w:tc>
          <w:tcPr>
            <w:tcW w:w="1703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200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5/28%</w:t>
            </w:r>
          </w:p>
        </w:tc>
        <w:tc>
          <w:tcPr>
            <w:tcW w:w="1031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11/57%</w:t>
            </w:r>
          </w:p>
        </w:tc>
        <w:tc>
          <w:tcPr>
            <w:tcW w:w="1043" w:type="dxa"/>
          </w:tcPr>
          <w:p w:rsidR="00673570" w:rsidRPr="00673570" w:rsidRDefault="00673570" w:rsidP="0067357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1/5%</w:t>
            </w:r>
          </w:p>
        </w:tc>
      </w:tr>
    </w:tbl>
    <w:p w:rsidR="00673570" w:rsidRPr="00673570" w:rsidRDefault="00673570" w:rsidP="0067357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6"/>
          <w:szCs w:val="26"/>
          <w:bdr w:val="none" w:sz="0" w:space="0" w:color="auto" w:frame="1"/>
        </w:rPr>
      </w:pPr>
    </w:p>
    <w:p w:rsidR="00673570" w:rsidRPr="00673570" w:rsidRDefault="00673570" w:rsidP="009851F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За 2020 -2021год педагогические работники прошли аттестацию и получили:</w:t>
      </w:r>
    </w:p>
    <w:p w:rsidR="00673570" w:rsidRPr="00673570" w:rsidRDefault="00673570" w:rsidP="009851F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− первую квалификационную категорию –  3 воспитателя: Давыдова Г.В.,                     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Кашапова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З.М., Сулейманова Л.Н.</w:t>
      </w:r>
    </w:p>
    <w:p w:rsidR="00673570" w:rsidRPr="00673570" w:rsidRDefault="00673570" w:rsidP="009851F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t xml:space="preserve">В настоящий момент в педагогическом коллективе   без категории – 1 педагог.                                                                      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Курсы повышения квалификации в 2020-2021 учебном году прошли 8 педагогов детского сада.</w:t>
      </w:r>
    </w:p>
    <w:p w:rsidR="00673570" w:rsidRPr="00673570" w:rsidRDefault="00673570" w:rsidP="009851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2020-2021 учебном году из 18 педагогов высшее педагогическое образование имеют  17  педагогов</w:t>
      </w:r>
      <w:r w:rsidR="009851F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 педагог  имеет среднее профессиональное образование. </w:t>
      </w:r>
    </w:p>
    <w:p w:rsidR="00673570" w:rsidRPr="00673570" w:rsidRDefault="00673570" w:rsidP="009851F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Педагогам необходимо повышать квалификационный уровень, работать над самообразованием.                                                                                                                                               </w:t>
      </w:r>
    </w:p>
    <w:p w:rsidR="009851F7" w:rsidRDefault="009851F7" w:rsidP="009851F7">
      <w:pPr>
        <w:keepLines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9851F7">
      <w:pPr>
        <w:keepLines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Вывод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Педагоги ДОУ стремятся повысить свой профессиональный уровень с учетом требований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но необходимо проявлять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большую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активность в самообразовании, продолжать работать в режиме интернет-технологий в информационной системе «Электронное образование в Республике Татарстан», размещать свой опыт работы и достижения в личном кабинете.</w:t>
      </w:r>
    </w:p>
    <w:p w:rsidR="00673570" w:rsidRPr="00673570" w:rsidRDefault="00673570" w:rsidP="00673570">
      <w:pPr>
        <w:keepLines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Перспектива: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Продолжать повышать образовательный и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категорийный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уровень педагогов.</w:t>
      </w:r>
      <w:r w:rsidR="00337A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Способствовать развитию активной жизненной позиции на пути личностного и профессионального самоусовершенствования.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73570" w:rsidRPr="00673570" w:rsidRDefault="00673570" w:rsidP="009851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течение года было организовано методическое и педагогическое  сопровождение по вопросам реализации ФГОС в образовательном процессе: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- осуществлялось индивидуальное консультирование по проблемным вопросам, на </w:t>
      </w:r>
      <w:proofErr w:type="spellStart"/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педчасах</w:t>
      </w:r>
      <w:proofErr w:type="spellEnd"/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обсуждались задачи ФГОС, проводились презентации развивающих  игр для театральной деятельности, показан воспитателем Давыдовой  Г.В. мастер-класс «Волшебные превращения губки»,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“Укрась национальный платок”.                                          </w:t>
      </w: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Обучение на курсах повышения квалификации  осуществлялось по утвержденному плану, 100% педагогов, подавших заявления в системе «Электронное образование» прошли КПК в установленные сроки;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- педагоги продолжают совершенствоваться в овладении инновационных технологий;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- осуществляется работа по оснащению предметно-развивающей среды в соответствии с требованиями ФГОС;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- информирование родителей (законных представителей) о реализации задач дошкольного образования производится через сайт ДОУ, на родительских собраниях и через информационные стенды.</w:t>
      </w:r>
    </w:p>
    <w:p w:rsidR="00673570" w:rsidRPr="00673570" w:rsidRDefault="009851F7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       </w:t>
      </w:r>
      <w:r w:rsidR="00673570"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В целях решения данной задачи в годовом плане были предусмотрены педсоветы, медико-педагогические советы, семинары-практикумы, семинары по совершенствованию методических знаний по образовательным областям. </w:t>
      </w:r>
      <w:r w:rsidR="00673570"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Методические мероприятия реализованы в полном объеме. Проведено 5  педсоветов на темы: 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 «Приоритетные направления работы дошкольного учреждения на 2020-2021 учебный год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»,:</w:t>
      </w:r>
      <w:proofErr w:type="gramEnd"/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673570">
        <w:rPr>
          <w:rFonts w:ascii="Times New Roman" w:eastAsia="Calibri" w:hAnsi="Times New Roman" w:cs="Times New Roman"/>
          <w:bCs/>
          <w:color w:val="000000"/>
          <w:sz w:val="26"/>
          <w:szCs w:val="26"/>
          <w:lang w:eastAsia="ru-RU"/>
        </w:rPr>
        <w:t xml:space="preserve">«Экологическое воспитание дошкольников </w:t>
      </w:r>
      <w:proofErr w:type="spellStart"/>
      <w:r w:rsidRPr="00673570">
        <w:rPr>
          <w:rFonts w:ascii="Times New Roman" w:eastAsia="Calibri" w:hAnsi="Times New Roman" w:cs="Times New Roman"/>
          <w:bCs/>
          <w:color w:val="000000"/>
          <w:sz w:val="26"/>
          <w:szCs w:val="26"/>
          <w:lang w:eastAsia="ru-RU"/>
        </w:rPr>
        <w:t>вДОУ</w:t>
      </w:r>
      <w:proofErr w:type="spellEnd"/>
      <w:r w:rsidRPr="00673570">
        <w:rPr>
          <w:rFonts w:ascii="Times New Roman" w:eastAsia="Calibri" w:hAnsi="Times New Roman" w:cs="Times New Roman"/>
          <w:bCs/>
          <w:color w:val="000000"/>
          <w:sz w:val="26"/>
          <w:szCs w:val="26"/>
          <w:lang w:eastAsia="ru-RU"/>
        </w:rPr>
        <w:t>»;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0"/>
          <w:szCs w:val="20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-«</w:t>
      </w:r>
      <w:proofErr w:type="spellStart"/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>Профкомпетентность</w:t>
      </w:r>
      <w:proofErr w:type="spellEnd"/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 xml:space="preserve"> педагогов ДОУ в области освоения ФГОС посредством использования активных форм методической работы»</w:t>
      </w:r>
      <w:r w:rsidRPr="00673570">
        <w:rPr>
          <w:rFonts w:ascii="Arial" w:eastAsia="Times New Roman" w:hAnsi="Arial" w:cs="Arial"/>
          <w:kern w:val="36"/>
          <w:sz w:val="20"/>
          <w:szCs w:val="20"/>
          <w:lang w:eastAsia="ru-RU"/>
        </w:rPr>
        <w:t>;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«Развитие диалогической речи детей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сиспользованием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УМК</w:t>
      </w:r>
      <w:r w:rsidRPr="00673570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»;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 «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Итоги работы за учебный год и перспективы на будущее»,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Индивидуальные консультации на темы</w:t>
      </w:r>
      <w:r w:rsidRPr="00673570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: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-«Профессиональная компетентность педагога ДОУ в условиях ФГОС»;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-«Экологическое воспитание  дошкольников на современном этапе.  Инновационные технологии»;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«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Лего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конструирование  как фактор интеллектуального развития личности»;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 «Общие правила оформление презентации»;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 «Организация мастер-класса в ДОУ»;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-«Роль дидактических игр по экологии для познавательного развития»;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 «Организация работы с родителями».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Ежеквартально педагоги готовили творческие отчёты - показ открытых форм работ педагогов. Недели творческих отчетов наглядно продемонстрировали, что у многих педагогов высокий профессионализм и владение методикой дошкольного воспитания. На занятия приглашались педагоги детского сада. Занятия проводились с использованием разнообразных методов и приемов: путешествия, викторины, кроссворды, комплексные занятия. Особенно интересно построены занятия у воспитателей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Фасаховой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Г.И.,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Зиятдиновой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А.А.,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Мухаметшиной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Н.Н., Насретдиновой Ф.Ш.,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Сибгатулиной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Г.Ш.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медико-педсоветах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воспитатели анализировали выполнение программных задач по кварталам, освещали вопросы организации игровой деятельности, речевого развития, анализ заболеваемости детей и другие вопросы воспитания и развития детей раннего возраста. </w:t>
      </w:r>
    </w:p>
    <w:p w:rsidR="00673570" w:rsidRPr="00673570" w:rsidRDefault="00673570" w:rsidP="00673570">
      <w:pPr>
        <w:spacing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течение года осуществлялись смотры-конкурсы уголков групп по оснащению дидактическими играми по обучению татарскому языку,  сюжетно – ролевым играм, уголков по экспериментальной деятельности в  летний период.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улучшения качества образовательного процесса педагоги используют в работе современную оргтехнику: мультимедийное оборудование, принтеры, компьютер, ноутбуки, музыкальный центр.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Воспитатели учатся презентовать свой опыт работы по определенной теме, включать коллег в процесс игры. Успешно показаны практические выходы у педагогов </w:t>
      </w:r>
      <w:proofErr w:type="spellStart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Зиятдиновой</w:t>
      </w:r>
      <w:proofErr w:type="spellEnd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А.А., </w:t>
      </w:r>
      <w:proofErr w:type="spellStart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Шафигуллиной</w:t>
      </w:r>
      <w:proofErr w:type="spellEnd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Л.Р., </w:t>
      </w:r>
      <w:proofErr w:type="spellStart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Пенкиной</w:t>
      </w:r>
      <w:proofErr w:type="spellEnd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Г.Ф. Педагогам необходимо активизироваться в показах, больше посещать МО, делиться опытом работы по теме самообразования.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Эффективным  в повышении компетентности является проведение недель творческих отчетов. В ходе анализа занятий отмечались положительные моменты и недочеты, предлагались варианты проведения частей занятия, обсуждалось эффективность и рациональность применения, размещения демонстрационного и раздаточного материалов. Грамотные занятия проходят у педагогов гр.№ 9, 4, 5, 6, 9, 1, 4. В целом, знания детей, их активность хорошая, с программой справляются. Педагогам обратить внимание на предоставление самостоятельности детей в выборе материала, предоставлять возможность высказываться, делать выводы, поощрять инициативу дошкольников.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Достаточно высокая оценка была дана участниками зонального семинара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“Мәктәпкәчә яшьтәге балаларга белем бирү өлкәләрен интегрцияләү аша экологик тәрбия бирү”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(«Экологическое  воспитание дошкольников через интеграцию образовательных областей»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),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организованного в марте  2020г.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Конечно же, необходимо усилить работу в участии педагогов в конкурсном движении, презентации своего опыта работы на методических объединениях разного уровня.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В течение года осуществлялись 2 смотра-конкурса: выносного материала для организации прогулок» и смотры участков. 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Коллектив д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ошкольного образовательного учреждения в течение 2020-2021 учебного года </w:t>
      </w: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принимал активное участие в конкурсном движении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различного уровня. Основные победы педагогов</w:t>
      </w:r>
    </w:p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муниципальном уровне:</w:t>
      </w:r>
    </w:p>
    <w:tbl>
      <w:tblPr>
        <w:tblpPr w:leftFromText="180" w:rightFromText="180" w:vertAnchor="text" w:horzAnchor="margin" w:tblpXSpec="center" w:tblpY="167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2835"/>
        <w:gridCol w:w="2518"/>
      </w:tblGrid>
      <w:tr w:rsidR="00673570" w:rsidRPr="00673570" w:rsidTr="00337AF9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педагогов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73570" w:rsidRPr="00673570" w:rsidTr="00337AF9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чтецов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«С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йлиманамтеленд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Г.Ш. Насретдинова Ф.Ш.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Диплом лауреата 1 степени Диплом лауреата 1 степени</w:t>
            </w:r>
          </w:p>
        </w:tc>
      </w:tr>
      <w:tr w:rsidR="00673570" w:rsidRPr="00673570" w:rsidTr="00337AF9">
        <w:trPr>
          <w:trHeight w:val="85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чтецов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Яттан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йле</w:t>
            </w:r>
            <w:proofErr w:type="spellEnd"/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укай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шигырьл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рен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шушыбулыр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леге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Минехузина Л.Р.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 за 3 место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 за 3 место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 за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673570" w:rsidRPr="00673570" w:rsidRDefault="00673570" w:rsidP="009851F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региональном (зональном) уровне:</w:t>
      </w:r>
    </w:p>
    <w:tbl>
      <w:tblPr>
        <w:tblpPr w:leftFromText="180" w:rightFromText="180" w:vertAnchor="text" w:horzAnchor="margin" w:tblpXSpec="center" w:tblpY="18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2835"/>
        <w:gridCol w:w="2660"/>
      </w:tblGrid>
      <w:tr w:rsidR="00673570" w:rsidRPr="00673570" w:rsidTr="00337AF9">
        <w:trPr>
          <w:trHeight w:val="333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«Преемственность поколений»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Г.Ш.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Минехузина Л.Р.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Сулейманова Л.Н.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Ясавиева  Л.М.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673570" w:rsidRPr="00673570" w:rsidTr="00337AF9">
        <w:trPr>
          <w:trHeight w:val="333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рисунков “Наследники Победы”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Пенкина Г.Ф.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</w:t>
            </w:r>
          </w:p>
        </w:tc>
      </w:tr>
    </w:tbl>
    <w:p w:rsidR="00673570" w:rsidRPr="00673570" w:rsidRDefault="00673570" w:rsidP="009851F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республиканском уровне:</w:t>
      </w:r>
    </w:p>
    <w:tbl>
      <w:tblPr>
        <w:tblpPr w:leftFromText="180" w:rightFromText="180" w:vertAnchor="text" w:horzAnchor="margin" w:tblpXSpec="center" w:tblpY="123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2835"/>
        <w:gridCol w:w="2660"/>
      </w:tblGrid>
      <w:tr w:rsidR="00673570" w:rsidRPr="00673570" w:rsidTr="00337AF9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педагогов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творческих работ “Сказочная зима”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Минехузина Л.Р.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«Вместе с папой»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Г.И.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 за 3 место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за  2 место</w:t>
            </w: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“Народы разные – Республика одна!”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Сибгатуллина Г.Ш.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Минехузина Л.Р.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Давыдова Г.В.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Пенкина Г.Ф.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Галимова А.В.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Давлетшина Л.А.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Ясавиева  Л.М.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Нуриева А.Р.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“Яна инновацион алымнар”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Минехузина Л.Р.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Baby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SkiIIs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“Мин бит татар малае”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Сибгатуллина Г.Ш.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“Радуга идей -2021”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73570" w:rsidRPr="00673570" w:rsidTr="00337AF9">
        <w:trPr>
          <w:trHeight w:val="404"/>
        </w:trPr>
        <w:tc>
          <w:tcPr>
            <w:tcW w:w="4678" w:type="dxa"/>
            <w:tcBorders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Конкурс “В мире литературных мыслей”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Пенкина Г.Ф.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Минехузина Л.Р.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Сибгатуллина Г.Ш.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Лауреат 3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Лауреат 3 степени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Лауреат 2 степени</w:t>
            </w:r>
          </w:p>
        </w:tc>
      </w:tr>
    </w:tbl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lastRenderedPageBreak/>
        <w:t>Положительные тенденции</w:t>
      </w: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: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1. Ориентация педагогов на повышение качества образовательного процесса.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2. Пересмотр развивающей среды, нацеливание на пополнение необходимыми играми, атрибутами.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3. Возможность обмена опытом с коллегами других ДОУ.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sz w:val="26"/>
          <w:szCs w:val="26"/>
          <w:lang w:eastAsia="ru-RU"/>
        </w:rPr>
        <w:t>4. Систематическое повышение квалификации педагогических работников.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Вторая задача годового плана: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kern w:val="3"/>
          <w:sz w:val="26"/>
          <w:szCs w:val="26"/>
          <w:lang w:eastAsia="zh-CN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</w:t>
      </w:r>
      <w:r w:rsidRPr="00673570">
        <w:rPr>
          <w:rFonts w:ascii="Times New Roman" w:eastAsia="Times New Roman" w:hAnsi="Times New Roman" w:cs="Times New Roman"/>
          <w:b/>
          <w:iCs/>
          <w:kern w:val="3"/>
          <w:sz w:val="26"/>
          <w:szCs w:val="26"/>
          <w:lang w:eastAsia="zh-CN"/>
        </w:rPr>
        <w:t>Повышать качество обучения дошкольников детей двум государственным языкам Республики Татарстан, через  использование УМК  в различных видах детской деятельности.</w:t>
      </w:r>
    </w:p>
    <w:p w:rsidR="00673570" w:rsidRPr="00673570" w:rsidRDefault="00673570" w:rsidP="006735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Основная цель работы педагогических коллективов ДОУ – повышение качества обучения детей родному языку с использованием УМК. Наш педагогический коллектив успешно реализует и использует новые учебно – методические комплекты по обучению детей дошкольного возраста двум государственным языкам РТ. </w:t>
      </w:r>
    </w:p>
    <w:p w:rsidR="00673570" w:rsidRPr="00673570" w:rsidRDefault="00673570" w:rsidP="00673570">
      <w:pPr>
        <w:shd w:val="clear" w:color="auto" w:fill="FFFFFF"/>
        <w:spacing w:after="0" w:line="240" w:lineRule="auto"/>
        <w:ind w:firstLine="720"/>
        <w:jc w:val="both"/>
        <w:rPr>
          <w:rFonts w:ascii="Calibri" w:eastAsia="Times New Roman" w:hAnsi="Calibri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    Для повышения результативности работы воспитатель по обучению детей родному  языку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Минехузина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Л.Р.  прошла профессиональную подготовку  по теме: «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Билингвальное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образование дошкольников в рамках ФГОС  дошкольного образования».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 воспитателями проводятся педагогические советы, еженедельные консультации по организации дидактических, сюжетно – ролевых игр; по планированию, составлению диалогов,  практические занятия для закрепления пройденного материала,  мастер – классы, семинар-практикум «Проблемы и перспективы реализации УМК по обучению родному  языку»,  где воспитатели делятся опытом работы между собой по созданию языковой среды в группах в рамках УМК.</w:t>
      </w:r>
      <w:proofErr w:type="gramEnd"/>
    </w:p>
    <w:p w:rsidR="00673570" w:rsidRPr="00673570" w:rsidRDefault="00673570" w:rsidP="00673570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Times New Roman"/>
          <w:sz w:val="26"/>
          <w:szCs w:val="26"/>
          <w:lang w:val="tt-RU"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 всех дошкольных группах размещен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а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я для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родител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ей на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стенд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е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“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Туган</w:t>
      </w:r>
      <w:proofErr w:type="spellEnd"/>
      <w:r w:rsidR="004F2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телд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</w:t>
      </w:r>
      <w:r w:rsidR="004F214F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сойл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без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”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.</w:t>
      </w:r>
    </w:p>
    <w:p w:rsidR="00673570" w:rsidRPr="00673570" w:rsidRDefault="00673570" w:rsidP="006735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Воспитателями нашего ДОУ разработаны авторские методические игры и пособия,: «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Уйный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уйный</w:t>
      </w:r>
      <w:proofErr w:type="spellEnd"/>
      <w:r w:rsidR="004F21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үсәбез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!», «Без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индехәзерзурлар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мәктәпкәилтәюллар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!»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.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группах создана предметно-пространственная развивающая среда для организации речевого общения. Функционирует кабинет для занятий татарским (русским) языком. В кабинете и  национальных уголках групп «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Туганҗирем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Татарстан» представлены наглядные материалы об истории и культуре родного края: книги писателей и поэтов РТ, наборы открыток и альбомы с достопримечательностями городов РТ, изделиями декоративно-прикладного искусства, имеется музей. Куклы в национальных костюмах имеются во всех группах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.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 воспитателей имеется методическая литература и демонстрационный и раздаточный материал по УМК в целях более эффективной работы по усвоению дошкольниками татарской речи.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средней, старшей и подготовительных к школе группах созданы уголки по УМК, которые оформлены в едином стиле и содержат картотеку дидактических, компьютерных, в том числе и авторских, игр по обучению, закреплению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родного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языка.</w:t>
      </w:r>
      <w:proofErr w:type="gramEnd"/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tt-RU"/>
        </w:rPr>
      </w:pPr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 xml:space="preserve">Педагоги и дети активно участвовали в муниципальных </w:t>
      </w:r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val="tt-RU" w:eastAsia="ru-RU"/>
        </w:rPr>
        <w:t xml:space="preserve">конкурсах чтецов </w:t>
      </w:r>
      <w:r w:rsidRPr="00673570">
        <w:rPr>
          <w:rFonts w:ascii="Times New Roman" w:eastAsia="Times New Roman" w:hAnsi="Times New Roman" w:cs="Times New Roman"/>
          <w:sz w:val="26"/>
          <w:szCs w:val="26"/>
        </w:rPr>
        <w:t>«С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>ө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</w:rPr>
        <w:t>йлиманамтеленд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>ә</w:t>
      </w:r>
      <w:r w:rsidRPr="00673570">
        <w:rPr>
          <w:rFonts w:ascii="Times New Roman" w:eastAsia="Times New Roman" w:hAnsi="Times New Roman" w:cs="Times New Roman"/>
          <w:sz w:val="26"/>
          <w:szCs w:val="26"/>
        </w:rPr>
        <w:t>»,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«Яттан сөйле Тукай шигырьләрен, шушы булыр ин зур бүлегең»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>,</w:t>
      </w:r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>с</w:t>
      </w:r>
      <w:proofErr w:type="gramEnd"/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 xml:space="preserve">реди дошкольных образовательных учреждений. Воспитанники воспитателей  </w:t>
      </w:r>
      <w:proofErr w:type="spellStart"/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>Сибгатулиной</w:t>
      </w:r>
      <w:proofErr w:type="spellEnd"/>
      <w:r w:rsidRPr="00673570">
        <w:rPr>
          <w:rFonts w:ascii="Times New Roman" w:eastAsia="Times New Roman" w:hAnsi="Times New Roman" w:cs="Times New Roman"/>
          <w:kern w:val="36"/>
          <w:sz w:val="26"/>
          <w:szCs w:val="26"/>
          <w:lang w:eastAsia="ru-RU"/>
        </w:rPr>
        <w:t xml:space="preserve"> Г.Ш., </w:t>
      </w:r>
      <w:r w:rsidRPr="00673570">
        <w:rPr>
          <w:rFonts w:ascii="Times New Roman" w:eastAsia="Times New Roman" w:hAnsi="Times New Roman" w:cs="Times New Roman"/>
          <w:sz w:val="26"/>
          <w:szCs w:val="26"/>
        </w:rPr>
        <w:t>Насретдиновой Ф.Ш.,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Минехузиной Л.Р.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</w:rPr>
        <w:t>Фасаховой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</w:rPr>
        <w:t xml:space="preserve"> Г.И.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были награждены  Дипломами </w:t>
      </w:r>
      <w:r w:rsidRPr="00673570">
        <w:rPr>
          <w:rFonts w:ascii="Times New Roman" w:eastAsia="Times New Roman" w:hAnsi="Times New Roman" w:cs="Times New Roman"/>
          <w:sz w:val="26"/>
          <w:szCs w:val="26"/>
        </w:rPr>
        <w:t>за  2 место.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>Воспитатели Давыдова Г.В., Пенкина Г.Ф., Галимова А.В., Давлетшина Л.А., Ясавиева  Л.М., Нуриева А.Р. участвовали в Республиканском  конкурсе “Народы разные – Республика одна!”</w:t>
      </w:r>
      <w:r w:rsidRPr="00673570">
        <w:rPr>
          <w:rFonts w:ascii="Times New Roman" w:eastAsia="Times New Roman" w:hAnsi="Times New Roman" w:cs="Times New Roman"/>
          <w:sz w:val="26"/>
          <w:szCs w:val="26"/>
        </w:rPr>
        <w:t xml:space="preserve"> и  были награждены  Дипломами  1 степени.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lastRenderedPageBreak/>
        <w:t xml:space="preserve">Воспитатель по обучению татарскому и русскому языкам Минехузина Л.Р. участвовала в  республиканском  конкурсе “Яна инновацион алымнар” и получила  Диплом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en-US"/>
        </w:rPr>
        <w:t>I</w:t>
      </w:r>
      <w:r w:rsidRPr="00673570">
        <w:rPr>
          <w:rFonts w:ascii="Times New Roman" w:eastAsia="Times New Roman" w:hAnsi="Times New Roman" w:cs="Times New Roman"/>
          <w:sz w:val="26"/>
          <w:szCs w:val="26"/>
        </w:rPr>
        <w:t xml:space="preserve"> степени.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tt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Воспитатель Сибгатуллина Г.Ш. участвовала с воспитанником в республиканском конкурсе “Мин  бит татар малае”  и получила Диплом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en-US"/>
        </w:rPr>
        <w:t>I</w:t>
      </w:r>
      <w:r w:rsidRPr="00673570">
        <w:rPr>
          <w:rFonts w:ascii="Times New Roman" w:eastAsia="Times New Roman" w:hAnsi="Times New Roman" w:cs="Times New Roman"/>
          <w:sz w:val="26"/>
          <w:szCs w:val="26"/>
        </w:rPr>
        <w:t xml:space="preserve"> степени.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tt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Вывод:</w:t>
      </w:r>
      <w:r w:rsidR="0048462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Проделанная работа в организации обучения детей государственным языкам в дошкольном образовательном учреждении позволит добиться повышения качества овладения детьми родным  языком.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Третья задача годового плана: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-Систематизировать работу по художественно-эстетическому развитию ребёнка в ДОО и семье через современные педагогические технологии.</w:t>
      </w:r>
    </w:p>
    <w:p w:rsidR="009851F7" w:rsidRDefault="009851F7" w:rsidP="006735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673570" w:rsidRPr="00673570" w:rsidRDefault="00673570" w:rsidP="006735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успешного освоения программы по художественно-эстетическому развитию работа в ДОУ строилась </w:t>
      </w:r>
      <w:r w:rsidRPr="0067357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по следующим направлениям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                                                            - работа с педагогическими кадрами;                                                                                                   - работа с детьми;                                                                                                                                   - взаимодействие с семьёй.</w:t>
      </w:r>
    </w:p>
    <w:p w:rsidR="00673570" w:rsidRPr="00673570" w:rsidRDefault="00673570" w:rsidP="0067357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Организация учебно-воспитательного процесса реализовалась </w:t>
      </w:r>
      <w:proofErr w:type="gramStart"/>
      <w:r w:rsidRPr="0067357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через</w:t>
      </w:r>
      <w:proofErr w:type="gram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                                         - НОД по изобразительной деятельности, музыке;                                                                                 - кружковую работу,                                                                                                                                 - индивидуальную работу,                                                                                                                          - выставки детских работ,                                                                                                                            - праздники, творческие отчёты.</w:t>
      </w:r>
    </w:p>
    <w:p w:rsidR="00673570" w:rsidRPr="00673570" w:rsidRDefault="00673570" w:rsidP="009851F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Большое внимание уделялось  интеграции образовательных областей. Знания, полученные на занятиях по </w:t>
      </w:r>
      <w:proofErr w:type="spell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изодеятельности</w:t>
      </w:r>
      <w:proofErr w:type="spell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отражаются в игровой деятельности воспитанников (сюжетно-ролевые игры «Дизайнеры», «Художественная мастерская»); речевой (составление рассказов о своих работах, описательные рассказы по художественным произведениям, по серии картин), познавательной (эксперименты с цветовой палитрой, с разными изобразительными материалами). Организация разнообразных форм работы с детьми отражается на результатах усвоения программы и индивидуального развития ребенка.</w:t>
      </w:r>
    </w:p>
    <w:p w:rsidR="00673570" w:rsidRPr="00673570" w:rsidRDefault="00673570" w:rsidP="009851F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детском саду работала дополнительная  образовательная  услуга художественно-эстетической направленности. Воспитателем Давыдовой Г.В. разработана рабочая программа дополнительного образования «Волшебная мастерская», целью которой являлось создание условий для творческого развития личности, художественного вкуса и интереса к новой технике, развитие художественно-творческой активности детей. Для организации и проведения НОД по </w:t>
      </w:r>
      <w:proofErr w:type="spell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изодеятельности</w:t>
      </w:r>
      <w:proofErr w:type="spell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каждой группе имеется демонстрационное оборудование: доски, мольберты, выставочные стенды, приспособления для хранения детских работ.</w:t>
      </w:r>
    </w:p>
    <w:p w:rsidR="00673570" w:rsidRPr="00673570" w:rsidRDefault="00673570" w:rsidP="009851F7">
      <w:pPr>
        <w:tabs>
          <w:tab w:val="left" w:pos="1800"/>
          <w:tab w:val="left" w:pos="2856"/>
          <w:tab w:val="left" w:pos="3240"/>
          <w:tab w:val="left" w:pos="3600"/>
          <w:tab w:val="left" w:pos="4680"/>
          <w:tab w:val="left" w:pos="50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Проводился педсовет на тему:  «Художественно – эстетическое развитие дошкольников». Рассматривались вопросы  по художественно – эстетическому развитию дошкольников в ДОУ, проведена педагогом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Мухаметшиной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Н.Н. деловая игра «Путешествие в художественно – эстетический мир». </w:t>
      </w:r>
      <w:r w:rsidRPr="00673570">
        <w:rPr>
          <w:rFonts w:ascii="Times New Roman" w:eastAsia="Calibri" w:hAnsi="Times New Roman" w:cs="Times New Roman"/>
          <w:sz w:val="26"/>
          <w:szCs w:val="26"/>
        </w:rPr>
        <w:t xml:space="preserve">Выступила воспитатель </w:t>
      </w:r>
      <w:proofErr w:type="spellStart"/>
      <w:r w:rsidRPr="00673570">
        <w:rPr>
          <w:rFonts w:ascii="Times New Roman" w:eastAsia="Calibri" w:hAnsi="Times New Roman" w:cs="Times New Roman"/>
          <w:sz w:val="26"/>
          <w:szCs w:val="26"/>
        </w:rPr>
        <w:t>Зиятдинова</w:t>
      </w:r>
      <w:proofErr w:type="spellEnd"/>
      <w:r w:rsidRPr="00673570">
        <w:rPr>
          <w:rFonts w:ascii="Times New Roman" w:eastAsia="Calibri" w:hAnsi="Times New Roman" w:cs="Times New Roman"/>
          <w:sz w:val="26"/>
          <w:szCs w:val="26"/>
        </w:rPr>
        <w:t xml:space="preserve"> А.А. с темой: «</w:t>
      </w:r>
      <w:r w:rsidRPr="00673570">
        <w:rPr>
          <w:rFonts w:ascii="Times New Roman" w:eastAsia="Times New Roman" w:hAnsi="Times New Roman" w:cs="Times New Roman"/>
          <w:bCs/>
          <w:kern w:val="36"/>
          <w:sz w:val="26"/>
          <w:szCs w:val="26"/>
          <w:lang w:eastAsia="ru-RU"/>
        </w:rPr>
        <w:t>Условия, средства и роль педагога в эстетическом воспитании детей».</w:t>
      </w:r>
    </w:p>
    <w:p w:rsidR="00673570" w:rsidRPr="00673570" w:rsidRDefault="00673570" w:rsidP="009851F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Необходимо отметить то, что родители воспитанников являются активными участниками художественно-эстетического воспитания детей. Традицией стало проведение выставок совместного творчества: «Мой любимый город», «Осенние фантазии», «Новогодняя сказка», «Весенние цветы». «По мотивам народных сказок», «День победы». Принимают участие и в различных конкурсах: оформление групп ДОУ к праздникам.</w:t>
      </w:r>
    </w:p>
    <w:p w:rsidR="00673570" w:rsidRPr="00673570" w:rsidRDefault="00673570" w:rsidP="009851F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Сотрудничество с семьей строили по следующим направлениям:</w:t>
      </w:r>
      <w:r w:rsidR="004C24E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 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1. Вовлечение семьи в образовательный процесс, организованный дошкольным учреждением. При работе в данном направлении использовались  различные приемы и формы: организация выставок - конкурсов, поделки для которых изготавливаются совместно родителями и детьми. </w:t>
      </w:r>
    </w:p>
    <w:p w:rsidR="00673570" w:rsidRPr="00673570" w:rsidRDefault="00673570" w:rsidP="009851F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 Повышение психолого-педагогической культуры родителей осуществлялось через родительские собрания и консультации. Педагоги оформляли  папки - передвижки, выпускали информационные листы для родителей.</w:t>
      </w:r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5F5F5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Одним из важных условий реализации системы </w:t>
      </w:r>
      <w:proofErr w:type="gram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художественно-эстетического</w:t>
      </w:r>
      <w:proofErr w:type="gramEnd"/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5F5F5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воспитания в дошкольном учреждении является правильная организация предметно-</w:t>
      </w:r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5F5F5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развивающей среды. Каждая группа детского сада эстетически оформлена </w:t>
      </w:r>
      <w:proofErr w:type="gram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proofErr w:type="gramEnd"/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определенном </w:t>
      </w:r>
      <w:proofErr w:type="gram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стиле</w:t>
      </w:r>
      <w:proofErr w:type="gram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имеются театральные, изобразительные, музыкальные центры,</w:t>
      </w:r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центры чтения художественной литературы</w:t>
      </w:r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5F5F5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Созданная в детском саду предметно-развивающая среда способствует</w:t>
      </w:r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познавательному развитию, развитию интереса к миру искусства, навыкам </w:t>
      </w:r>
      <w:proofErr w:type="gram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proofErr w:type="gramEnd"/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изобразительной, музыкальной, театрализованной деятельности, творчеству.</w:t>
      </w:r>
    </w:p>
    <w:p w:rsidR="00673570" w:rsidRPr="00673570" w:rsidRDefault="00673570" w:rsidP="004846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5F5F5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5F5F5"/>
          <w:lang w:eastAsia="ru-RU"/>
        </w:rPr>
        <w:t>Оценка эффективности работы по художественно-эстетическому воспитанию детей осуществляется с помощью педагогической диагностики, проводимой по всем играм.</w:t>
      </w:r>
    </w:p>
    <w:p w:rsidR="00673570" w:rsidRPr="00673570" w:rsidRDefault="00673570" w:rsidP="00673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5F5F5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Вывод:</w:t>
      </w:r>
      <w:r w:rsidR="0048462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shd w:val="clear" w:color="auto" w:fill="FFFFFF"/>
          <w:lang w:eastAsia="ru-RU"/>
        </w:rPr>
        <w:t>В перспективе планируем совершенствовать систему работы по художественно-эстетическому воспитанию.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Четвёртая  задача годового плана: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Pr="00673570">
        <w:rPr>
          <w:rFonts w:ascii="Times New Roman" w:eastAsia="Times New Roman" w:hAnsi="Times New Roman" w:cs="Times New Roman"/>
          <w:b/>
          <w:color w:val="212121"/>
          <w:sz w:val="26"/>
          <w:szCs w:val="26"/>
          <w:shd w:val="clear" w:color="auto" w:fill="FFFFFF"/>
          <w:lang w:eastAsia="ru-RU"/>
        </w:rPr>
        <w:t>Обеспечить сохранение и укрепления здоровья, эмоционального благополучия, формировать основы безопасности   в системе воспитательных, образовательных, оздоровительных и профилактических мероприятий в ДОУ и в семье.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реализовало комплекс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образовательных и лечебно-профилактических мероприятий, соответственно возраста детей.</w:t>
      </w:r>
    </w:p>
    <w:p w:rsidR="00673570" w:rsidRPr="00673570" w:rsidRDefault="00673570" w:rsidP="00673570">
      <w:pPr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Работа по обеспечению здорового образа жизни осуществляется в трех взаимосвязанных блоках:</w:t>
      </w:r>
    </w:p>
    <w:p w:rsidR="00673570" w:rsidRPr="00673570" w:rsidRDefault="00673570" w:rsidP="00673570">
      <w:pPr>
        <w:tabs>
          <w:tab w:val="left" w:pos="1906"/>
          <w:tab w:val="left" w:pos="5910"/>
        </w:tabs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Работа с детьми: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специально организованные тематические, игровые, интегрированные занятия по ОБЖ и ЗОЖ, игры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валеологической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направленности, тематические досуги и развлечения, мероприятия по профилактике наркотизации (старшие группы).</w:t>
      </w:r>
    </w:p>
    <w:p w:rsidR="00673570" w:rsidRPr="00673570" w:rsidRDefault="00673570" w:rsidP="00673570">
      <w:pPr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Работа с родителями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: консультативная помощь медицинскими работниками, выпуск санпросвет бюллетеней, оформление тематических стендов, открытые занятия, проведение совместных мероприятий, родительских собраний.</w:t>
      </w:r>
    </w:p>
    <w:p w:rsidR="00673570" w:rsidRPr="00673570" w:rsidRDefault="00673570" w:rsidP="00673570">
      <w:pPr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lastRenderedPageBreak/>
        <w:t>Работа с сотрудниками ДОУ: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освещение вопросов здорового образа жизни на  педсоветах, семинарах. По плану сотрудники проходят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мед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смотры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диспансеризацию.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 детском саду созданы оптимальные условия для проведения лечебно-профилактической работы: имеются физкультурный и музыкальный залы, спортплощадка.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Систематически проводятся </w:t>
      </w: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закаливающие</w:t>
      </w:r>
      <w:r w:rsidR="0048462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процедуры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ежедневно – утренняя гимнастика. Используются все природные факторы: вода, воздух, солнце, воздушно-контрастное закаливание, ходьба по ребристой доске. Особое внимание уделяется часто болеющим детям – осуществляется индивидуальный подход к их закаливанию. 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достижения оздоровительного эффекта дети пребывают на свежем воздухе в соответствии с режимом дня. В осенне-зимний период применяются «чесночные бусы», фитотерапия, </w:t>
      </w:r>
      <w:proofErr w:type="spell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оксалиновая</w:t>
      </w:r>
      <w:proofErr w:type="spell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мазь для профилактики острых респираторных заболеваний, гриппа и инфекций.</w:t>
      </w:r>
    </w:p>
    <w:p w:rsidR="00C15A09" w:rsidRPr="00C15A09" w:rsidRDefault="00673570" w:rsidP="00C15A0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Физкультурные занятия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организуются в соответствии с  возрастными и индивидуальными особенностями детей. В физкультурном зале дети занимаются в спортивной одежде. Физкультурные занятия проходят в физкультурном зале по расписанию. Осуществляется </w:t>
      </w:r>
      <w:proofErr w:type="gram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 за</w:t>
      </w:r>
      <w:proofErr w:type="gram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физиологическими принципами занятия: соответствуют ли физические упражнения возрасту, равномерно ли распределена нагрузка на все мышечные группы, упражнения для профилактики плоскостопия, формирования осанки. В ходе проверок за физ. воспитанием  даются методические рекомендации по проведению занятий, по интенсивности нагрузок, а также обеспечению </w:t>
      </w:r>
      <w:proofErr w:type="gram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контроля за</w:t>
      </w:r>
      <w:proofErr w:type="gram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индивидуальным подходом к детям, с</w:t>
      </w:r>
      <w:r w:rsidR="004846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остоящим на диспансерном учете.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Результаты сравнительного анализа заболеваемости детей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9"/>
        <w:gridCol w:w="1805"/>
        <w:gridCol w:w="1777"/>
        <w:gridCol w:w="1805"/>
      </w:tblGrid>
      <w:tr w:rsidR="00673570" w:rsidRPr="00673570" w:rsidTr="00337AF9">
        <w:tc>
          <w:tcPr>
            <w:tcW w:w="4771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Показатель   / годы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2018уч.г.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2019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уч.г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2020уч.г.</w:t>
            </w:r>
          </w:p>
        </w:tc>
      </w:tr>
      <w:tr w:rsidR="00673570" w:rsidRPr="00673570" w:rsidTr="00337AF9">
        <w:tc>
          <w:tcPr>
            <w:tcW w:w="4771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Всего детей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253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244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145</w:t>
            </w:r>
          </w:p>
        </w:tc>
      </w:tr>
      <w:tr w:rsidR="00673570" w:rsidRPr="00673570" w:rsidTr="00337AF9">
        <w:tc>
          <w:tcPr>
            <w:tcW w:w="4771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пропусков по болезни на 1 ребенка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4,6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5.5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3,6</w:t>
            </w:r>
          </w:p>
        </w:tc>
      </w:tr>
      <w:tr w:rsidR="00673570" w:rsidRPr="00673570" w:rsidTr="00337AF9">
        <w:tc>
          <w:tcPr>
            <w:tcW w:w="4771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простудных заболеваний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156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112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35</w:t>
            </w:r>
          </w:p>
        </w:tc>
      </w:tr>
      <w:tr w:rsidR="00673570" w:rsidRPr="00673570" w:rsidTr="00337AF9">
        <w:tc>
          <w:tcPr>
            <w:tcW w:w="4771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инфекционных заболеваний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8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25</w:t>
            </w:r>
          </w:p>
        </w:tc>
      </w:tr>
      <w:tr w:rsidR="00673570" w:rsidRPr="00673570" w:rsidTr="00337AF9">
        <w:tc>
          <w:tcPr>
            <w:tcW w:w="4771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индекс здоровья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47%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35%</w:t>
            </w:r>
          </w:p>
        </w:tc>
        <w:tc>
          <w:tcPr>
            <w:tcW w:w="183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47%</w:t>
            </w:r>
          </w:p>
        </w:tc>
      </w:tr>
    </w:tbl>
    <w:p w:rsidR="00673570" w:rsidRPr="00673570" w:rsidRDefault="00673570" w:rsidP="0048462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67FF6" w:rsidRPr="00484624" w:rsidRDefault="00673570" w:rsidP="0048462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Хороших показателей мы добились в количество пропусков по болезни 1 ребенком –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3,6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а в прошлых годах было больше. Динамика – на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1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9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В этом году немного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увеличилось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количество инфекционных заболеваний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,(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дети часто болели ветрянкой), но показатель индекса здоровья увеличился – 47% (данные от общего количества детей), количество простудных заболеваний уменьшилось на 77 случаев.</w:t>
      </w:r>
      <w:r w:rsidR="0048462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Распределение детей по группам здоровья</w:t>
      </w:r>
    </w:p>
    <w:tbl>
      <w:tblPr>
        <w:tblpPr w:leftFromText="180" w:rightFromText="180" w:vertAnchor="text" w:horzAnchor="margin" w:tblpXSpec="center" w:tblpY="144"/>
        <w:tblW w:w="1020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2693"/>
        <w:gridCol w:w="2126"/>
        <w:gridCol w:w="2268"/>
      </w:tblGrid>
      <w:tr w:rsidR="00673570" w:rsidRPr="004C24E5" w:rsidTr="00337AF9">
        <w:trPr>
          <w:trHeight w:val="97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73570" w:rsidRPr="004C24E5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Группа здоровья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2020 г.</w:t>
            </w:r>
          </w:p>
        </w:tc>
      </w:tr>
      <w:tr w:rsidR="00673570" w:rsidRPr="004C24E5" w:rsidTr="00337AF9">
        <w:trPr>
          <w:trHeight w:val="152"/>
        </w:trPr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40/16%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39/16%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42/29%</w:t>
            </w:r>
          </w:p>
        </w:tc>
      </w:tr>
      <w:tr w:rsidR="00673570" w:rsidRPr="004C24E5" w:rsidTr="00337AF9">
        <w:trPr>
          <w:trHeight w:val="57"/>
        </w:trPr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200/79%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194/80%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98/68%</w:t>
            </w:r>
          </w:p>
        </w:tc>
      </w:tr>
      <w:tr w:rsidR="00673570" w:rsidRPr="004C24E5" w:rsidTr="00337AF9">
        <w:trPr>
          <w:trHeight w:val="233"/>
        </w:trPr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13/5%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11/4%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5/48</w:t>
            </w:r>
          </w:p>
        </w:tc>
      </w:tr>
      <w:tr w:rsidR="00673570" w:rsidRPr="004C24E5" w:rsidTr="00337AF9">
        <w:trPr>
          <w:trHeight w:val="197"/>
        </w:trPr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73570" w:rsidRPr="004C24E5" w:rsidTr="00337AF9">
        <w:trPr>
          <w:trHeight w:val="109"/>
        </w:trPr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 детей: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673570" w:rsidRPr="004C24E5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C24E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145</w:t>
            </w:r>
          </w:p>
        </w:tc>
      </w:tr>
    </w:tbl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lastRenderedPageBreak/>
        <w:t xml:space="preserve">Из таблицы видно, что 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 основном, в детском саду дети со 2 группой здоровья</w:t>
      </w:r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и количество 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детей  с первой группой здоровья  тоже увеличивается, следовательно, воспитанники могут справляться с требованиями программы. Конечно же, индивидуальный подход к детям по состоянию здоровья осуществляется.</w:t>
      </w:r>
    </w:p>
    <w:p w:rsidR="00673570" w:rsidRPr="00673570" w:rsidRDefault="00673570" w:rsidP="0067357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Случаев травматизма в отчетном учебном году нет.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Вопросы заболеваемости обсуждались на педагогических советах, осуществлялся административный контроль за физкультурно-оздоровительной работой. </w:t>
      </w:r>
    </w:p>
    <w:p w:rsidR="00673570" w:rsidRPr="00673570" w:rsidRDefault="00673570" w:rsidP="0067357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сентябре 2020г. проблеме адаптации детей посвятили </w:t>
      </w:r>
      <w:proofErr w:type="gramStart"/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медико-педсовет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, где педагоги проанализировали каким образом проходит привыкание детей к детскому саду, и наметили пути успешной социализации малышей. В течение года с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 стороны медработников ведется </w:t>
      </w:r>
      <w:proofErr w:type="gramStart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контроль за</w:t>
      </w:r>
      <w:proofErr w:type="gramEnd"/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соблюдением санитарно-эпидемиологического режима в группах.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 xml:space="preserve">Режимные моменты в группах организуется согласно составленному режиму дня на холодный и теплый периоды, с учетом возрастных особенностей детей. Режим строится с учетом сна, активного бодрствования, приема пищи, организованной образовательной деятельности (ООД).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 xml:space="preserve">Осуществляется </w:t>
      </w:r>
      <w:r w:rsidRPr="00673570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санитарно-просветительская работа с родителями</w:t>
      </w:r>
      <w:r w:rsidRPr="0067357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имеются папки с различными темами, интересующими родителей, проводятся индивидуальные беседы, выступления на родительских собраниях. За учебный год родители вновь поступающих детей были охвачены санитарно-просветительским инструктажем, на общем собрании проведены беседы о значении режима, об организации правильного питания и сна, закаливающих мероприятиях, проводилась дегустации блюд, приготовленных поварами ДОУ.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В этом году родители дошкольного учреждения также как и в предыдущие годы имели возможность </w:t>
      </w: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дегустировать приготовленные блюда для детей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, т.е. любой родитель мог оценить качество готовых блюд и поставить свою оценку в «Журнале бракеража и контроля качества готовой продукции». Анализ отзывов родителей свидетельствует о том, что родители довольны блюдами и, в основном, ставят оценку «отлично», «хорошо».</w:t>
      </w:r>
    </w:p>
    <w:p w:rsidR="00673570" w:rsidRPr="00673570" w:rsidRDefault="00673570" w:rsidP="0067357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Решение задач физического воспитания способствовало созданию оптимальных условий для физического, психологического и гармоничного развития детей</w:t>
      </w:r>
      <w:r w:rsidRPr="00673570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.</w:t>
      </w:r>
    </w:p>
    <w:p w:rsidR="00C15A09" w:rsidRDefault="00C15A09" w:rsidP="00C15A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Результаты диагностики физического развития 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детей дошкольного возраста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Диагностика проводилась с учётом требований федеральных государственных образовательных стандартов дошкольного образования. Мониторинг проводился 2 раза в год (октябрь, апрель). На конец учебного года результаты следующие: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Итоги диагностирования детей по овладению физическими качествами и основными видами движений позволяют отметить за последний год положительные результаты. По сравнению с прошлым годом на 12% повысилось качество усвоения задач по ФИЗО. 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Для успешного совершенствования работы по охране и укреплению психофизического здоровья детей педагоги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пополняют </w:t>
      </w: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уголки по физвоспитанию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пособиями и атрибутами к подвижным играм, развитию основных видов движений. Так, в рамках педагогического совещания </w:t>
      </w: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Организация работы по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здоровьесбережению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детей в условиях реализации ФГОС» были подведены итоги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конкурса выносного материала для организации прогулок. На конкурс воспитатели представили достаточно большое количество атрибутов, игр и пособий для развития глазомера, ловкости, координации, для проведения индивидуальной и совместной работы с воспитанниками.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Также в течение года проводился </w:t>
      </w: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контроль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в ходе которого было изучено проведение утренней гимнастики, физкультурных занятий, планирование двигательной активности в течение дня, проведение закаливания. Контроль показал, что во всех группах данные мероприятия проводятся систематически, наиболее методически грамотно осуществляется работа педагогами: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Фасаховой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Г.И.,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Сибгатуллиной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Г.Ш.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Зиятдиновой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А.А.,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Пенкиной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Г.Ф., Насретдиновой Ф.Ш. 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течение учебного года проводились не только физкультурные занятия, но и различные </w:t>
      </w: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спортивные мероприятия, праздники и развлечения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 Были организованны мероприятия «Масленица», «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Навруз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», «День защиты детей», «Праздник семьи», также дети познакомились  с интересными играми и эстафетами. </w:t>
      </w:r>
    </w:p>
    <w:p w:rsidR="00C15A09" w:rsidRDefault="00C15A09" w:rsidP="00C15A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Таким образом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результате проводимой работы в ДОУ у воспитанников наблюдается улучшение физического развития с учетом индивидуальных особенностей. В режимных моментах, в организации прогулок необходимо использовать подвижные игры разной двигательной активности.</w:t>
      </w:r>
    </w:p>
    <w:p w:rsidR="00C15A09" w:rsidRPr="00C15A09" w:rsidRDefault="00673570" w:rsidP="00C15A0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Работа по сохранению и укреплению здоровья детей, формированию элементарных представлений о ЗОЖ, потребности в двигательной активности через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здоровьесберегающие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технологии проводится на достаточно хорошем уровне, создана соответствующая развивающая среда, медперсоналом проводится работа по оздоровлению детей в соответствии с планом оздоровительных мероприятий, педагоги осваивают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здоровьесберегающие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технологии.</w:t>
      </w:r>
      <w:r w:rsidR="00C15A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C15A09" w:rsidRDefault="00C15A09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Перспектива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1.Совершенствовать двигательные навыки и умения детей в режимных моментах через внедрение современных технологий. </w:t>
      </w:r>
    </w:p>
    <w:p w:rsidR="00673570" w:rsidRPr="00C15A09" w:rsidRDefault="00673570" w:rsidP="00C15A0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2.Продолжать проводить контроль за физкультурно-оздоровительной работой со стороны администрации.</w:t>
      </w:r>
    </w:p>
    <w:p w:rsidR="00C15A09" w:rsidRDefault="00C15A09" w:rsidP="00673570">
      <w:p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         </w:t>
      </w:r>
    </w:p>
    <w:p w:rsidR="00673570" w:rsidRPr="00673570" w:rsidRDefault="00673570" w:rsidP="00673570">
      <w:pPr>
        <w:tabs>
          <w:tab w:val="left" w:pos="4678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1.2. Анализ </w:t>
      </w:r>
      <w:proofErr w:type="spellStart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-образовательной работы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  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Анализ планирования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образовательного процесса в соответствии с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 показал, что,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педагоги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владеют используемой формой планирования,  используют разнообразные виды деятельности с детьми, учитывая их индивидуальные и возрастные особенности. 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диагностические срезы;</w:t>
      </w:r>
    </w:p>
    <w:p w:rsidR="00673570" w:rsidRPr="00673570" w:rsidRDefault="00673570" w:rsidP="00673570">
      <w:pPr>
        <w:keepLines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− наблюдения, итоговые занятия.</w:t>
      </w:r>
    </w:p>
    <w:p w:rsidR="00C15A09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Разработаны диагностические карты освоения основной образовательной программы дошкольного образования детского сада (ООП дет</w:t>
      </w:r>
      <w:r w:rsidR="00C15A09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ского сада) в каждой возрастной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группе. Карты включают анализ уровня развития целевых ориентиров детского развития и качества освоения образовательных областей.</w:t>
      </w:r>
    </w:p>
    <w:p w:rsidR="00E21C83" w:rsidRDefault="00673570" w:rsidP="00E21C8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Наблюдается хорошая динамика в освоении программно</w:t>
      </w:r>
      <w:r w:rsidR="004C24E5">
        <w:rPr>
          <w:rFonts w:ascii="Times New Roman" w:eastAsia="Times New Roman" w:hAnsi="Times New Roman" w:cs="Times New Roman"/>
          <w:sz w:val="26"/>
          <w:szCs w:val="26"/>
          <w:lang w:eastAsia="ru-RU"/>
        </w:rPr>
        <w:t>го  материала с воспитанниками.</w:t>
      </w:r>
    </w:p>
    <w:p w:rsidR="00367FF6" w:rsidRPr="00E21C83" w:rsidRDefault="00673570" w:rsidP="00E2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lastRenderedPageBreak/>
        <w:t>Результата  мониторинга освоения детьми</w:t>
      </w:r>
    </w:p>
    <w:p w:rsidR="00367FF6" w:rsidRDefault="00673570" w:rsidP="00E21C8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>основной общеобразовательной программы</w:t>
      </w:r>
      <w:r w:rsidR="00367FF6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>в сравнении</w:t>
      </w:r>
    </w:p>
    <w:p w:rsidR="00C15A09" w:rsidRPr="00E21C83" w:rsidRDefault="00673570" w:rsidP="00E21C8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>за 2018-2019  и  2020-2021г.г.</w:t>
      </w:r>
    </w:p>
    <w:p w:rsidR="00673570" w:rsidRPr="00673570" w:rsidRDefault="00673570" w:rsidP="0067357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-образовательный процесс в МБДОУ «Детский сад общеразвивающего вида №25» построен в соответствии с основной образовательной программой, с учетом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Для определения уровня развития детей мониторинг достижения детьми планируемых результатов освоения образовательной программы в учебном году проводился дважды в год, с целью определения степени освоения детьми образовательной программы и влияния образовательного процесса, организуемого в дошкольном учреждении на развитие детей. Воспитателями осуществлялся мониторинг образовательного процесса по образовательным областям в соответствии с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 Сбор информации основывался на использовании следующих методик - систематические наблюдения, - организация специальной игровой деятельности, - получение ответов на поставленные задачи через педагогические ситуации, - анализ продуктов детской деятельности. В процессе мониторинга выделяются физические, интеллектуальные и личностные качества ребенка. Достижения детей оцениваются путем бесед, наблюдений, создания педагогических ситуаций, анализа работ продуктивной деятельности, организации игровой деятельности и специальных диагностических материалов. Данные о результатах мониторинга заносились в таблицу. Мониторинг образовательного процесса, содержащий пять образовательных областей: «Речевое развитие», «Познавательное развитие», «Социально-коммуникативное развитие», «Художественно - эстетическое развитие», «Физическое развитие» позволил осуществить комплексный подход к оценке развития ребенка.</w:t>
      </w:r>
    </w:p>
    <w:p w:rsidR="00C15A09" w:rsidRPr="00C15A09" w:rsidRDefault="00673570" w:rsidP="00C15A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Сравнительный анализ показал положительную динамику освоения воспитанниками МБДОУ №25 образовательной программы по всем образовательным областям. Анализ качества знаний по отдельным областям позволяет выстроит</w:t>
      </w:r>
      <w:r w:rsidR="00C15A09">
        <w:rPr>
          <w:rFonts w:ascii="Times New Roman" w:eastAsia="Times New Roman" w:hAnsi="Times New Roman" w:cs="Times New Roman"/>
          <w:sz w:val="26"/>
          <w:szCs w:val="26"/>
          <w:lang w:eastAsia="ru-RU"/>
        </w:rPr>
        <w:t>ь следующий рейтинговый порядок.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  <w:r w:rsidRPr="00673570">
        <w:rPr>
          <w:rFonts w:ascii="Times New Roman" w:eastAsia="Calibri" w:hAnsi="Times New Roman" w:cs="Times New Roman"/>
          <w:b/>
        </w:rPr>
        <w:t xml:space="preserve">Мониторинг по ФГОС </w:t>
      </w:r>
      <w:proofErr w:type="gramStart"/>
      <w:r w:rsidRPr="00673570">
        <w:rPr>
          <w:rFonts w:ascii="Times New Roman" w:eastAsia="Calibri" w:hAnsi="Times New Roman" w:cs="Times New Roman"/>
          <w:b/>
        </w:rPr>
        <w:t>ДО</w:t>
      </w:r>
      <w:proofErr w:type="gramEnd"/>
      <w:r w:rsidRPr="00673570">
        <w:rPr>
          <w:rFonts w:ascii="Times New Roman" w:eastAsia="Calibri" w:hAnsi="Times New Roman" w:cs="Times New Roman"/>
          <w:b/>
        </w:rPr>
        <w:t xml:space="preserve"> на 2020-  2021 учебный год </w:t>
      </w:r>
    </w:p>
    <w:p w:rsidR="00673570" w:rsidRPr="00E21C83" w:rsidRDefault="00673570" w:rsidP="00E21C83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  <w:r w:rsidRPr="00673570">
        <w:rPr>
          <w:rFonts w:ascii="Times New Roman" w:eastAsia="Calibri" w:hAnsi="Times New Roman" w:cs="Times New Roman"/>
          <w:b/>
          <w:lang w:val="tt-RU"/>
        </w:rPr>
        <w:t xml:space="preserve">Начало </w:t>
      </w:r>
      <w:r w:rsidR="00E21C83">
        <w:rPr>
          <w:rFonts w:ascii="Times New Roman" w:eastAsia="Calibri" w:hAnsi="Times New Roman" w:cs="Times New Roman"/>
          <w:b/>
          <w:lang w:val="tt-RU"/>
        </w:rPr>
        <w:t>учебного года  ( 31.09.2020 г.)</w:t>
      </w:r>
    </w:p>
    <w:tbl>
      <w:tblPr>
        <w:tblpPr w:leftFromText="180" w:rightFromText="180" w:vertAnchor="text" w:horzAnchor="margin" w:tblpXSpec="center" w:tblpY="61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877"/>
        <w:gridCol w:w="1276"/>
        <w:gridCol w:w="1950"/>
        <w:gridCol w:w="1985"/>
        <w:gridCol w:w="1417"/>
        <w:gridCol w:w="993"/>
      </w:tblGrid>
      <w:tr w:rsidR="00673570" w:rsidRPr="00673570" w:rsidTr="00337AF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Социально – коммуникатив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Художественно – эстетическое  развитие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 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</w:tc>
      </w:tr>
      <w:tr w:rsidR="00673570" w:rsidRPr="00673570" w:rsidTr="00337AF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70/38%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50/27%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60/32%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55/30%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60/33%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59/32%</w:t>
            </w:r>
          </w:p>
        </w:tc>
      </w:tr>
      <w:tr w:rsidR="00673570" w:rsidRPr="00673570" w:rsidTr="00337AF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75/41%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84/48%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88/49%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89/50%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92/51%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84/48%</w:t>
            </w:r>
          </w:p>
        </w:tc>
      </w:tr>
      <w:tr w:rsidR="00673570" w:rsidRPr="00673570" w:rsidTr="00337AF9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Низкий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34/21%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45/25%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31/19%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35/20%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27/16%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36/20%</w:t>
            </w:r>
          </w:p>
        </w:tc>
      </w:tr>
    </w:tbl>
    <w:p w:rsidR="00673570" w:rsidRPr="00673570" w:rsidRDefault="00673570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</w:p>
    <w:p w:rsidR="00356097" w:rsidRDefault="00673570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  <w:r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>Социально-коммуникативное ра</w:t>
      </w:r>
      <w:r w:rsidR="005A7E61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звитие  </w:t>
      </w:r>
      <w:r w:rsidR="00356097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                   </w:t>
      </w:r>
      <w:r w:rsidR="00E50412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</w:t>
      </w:r>
      <w:r w:rsidR="00356097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>Познавательное  развитие</w:t>
      </w:r>
    </w:p>
    <w:p w:rsidR="002A2648" w:rsidRDefault="002A2648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</w:p>
    <w:p w:rsidR="00E50412" w:rsidRDefault="00356097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</w:t>
      </w:r>
      <w:r>
        <w:rPr>
          <w:rFonts w:ascii="Times New Roman" w:eastAsia="Calibri" w:hAnsi="Times New Roman" w:cs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106777" cy="1667865"/>
            <wp:effectExtent l="0" t="0" r="8255" b="889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                                       </w:t>
      </w:r>
      <w:r w:rsidR="00E50412">
        <w:rPr>
          <w:rFonts w:ascii="Times New Roman" w:eastAsia="Calibri" w:hAnsi="Times New Roman" w:cs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 wp14:anchorId="76CB97AF" wp14:editId="7B8710A7">
            <wp:extent cx="2136038" cy="1638604"/>
            <wp:effectExtent l="0" t="0" r="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 </w:t>
      </w:r>
    </w:p>
    <w:p w:rsidR="00356097" w:rsidRDefault="00356097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     </w:t>
      </w:r>
    </w:p>
    <w:p w:rsidR="00673570" w:rsidRPr="00673570" w:rsidRDefault="00E50412" w:rsidP="00673570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</w:t>
      </w:r>
    </w:p>
    <w:p w:rsidR="00E21C83" w:rsidRDefault="00673570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6"/>
          <w:szCs w:val="26"/>
        </w:rPr>
      </w:pPr>
      <w:r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</w:t>
      </w:r>
    </w:p>
    <w:p w:rsidR="00E50412" w:rsidRDefault="00673570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6"/>
          <w:szCs w:val="26"/>
        </w:rPr>
      </w:pPr>
      <w:r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lastRenderedPageBreak/>
        <w:t xml:space="preserve">    Речевое развитие     </w:t>
      </w:r>
      <w:r w:rsidR="00E50412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                    </w:t>
      </w:r>
      <w:r w:rsidR="00E21C83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</w:t>
      </w:r>
      <w:r w:rsidR="00E50412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</w:t>
      </w:r>
      <w:r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</w:t>
      </w:r>
      <w:r w:rsidR="00E50412"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Художественно – эстетическое </w:t>
      </w:r>
      <w:r w:rsidR="00E50412">
        <w:rPr>
          <w:rFonts w:ascii="Times New Roman" w:eastAsia="Calibri" w:hAnsi="Times New Roman" w:cs="Times New Roman"/>
          <w:b/>
          <w:color w:val="FF0000"/>
          <w:sz w:val="26"/>
          <w:szCs w:val="26"/>
        </w:rPr>
        <w:t>развитие</w:t>
      </w:r>
    </w:p>
    <w:p w:rsidR="00B34871" w:rsidRDefault="00803446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6"/>
          <w:szCs w:val="26"/>
        </w:rPr>
      </w:pPr>
      <w:r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</w:t>
      </w:r>
      <w:r w:rsidR="002A2648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</w:t>
      </w:r>
      <w:r w:rsidR="002A2648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</w:t>
      </w:r>
      <w:r w:rsidR="00673570"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</w:t>
      </w:r>
      <w:r w:rsidR="00E50412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</w:t>
      </w:r>
      <w:r w:rsidR="00673570"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          </w:t>
      </w:r>
      <w:r w:rsidR="002A2648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</w:t>
      </w:r>
    </w:p>
    <w:p w:rsidR="005A7E61" w:rsidRPr="00E21C83" w:rsidRDefault="00E50412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6"/>
          <w:szCs w:val="26"/>
        </w:rPr>
      </w:pPr>
      <w:r>
        <w:rPr>
          <w:rFonts w:ascii="Times New Roman" w:eastAsia="Calibri" w:hAnsi="Times New Roman" w:cs="Times New Roman"/>
          <w:b/>
          <w:noProof/>
          <w:color w:val="FF0000"/>
          <w:sz w:val="26"/>
          <w:szCs w:val="26"/>
          <w:lang w:eastAsia="ru-RU"/>
        </w:rPr>
        <w:drawing>
          <wp:inline distT="0" distB="0" distL="0" distR="0" wp14:anchorId="30E91A63" wp14:editId="79A60C85">
            <wp:extent cx="2179930" cy="1931213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="002A2648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                                        </w:t>
      </w:r>
      <w:r w:rsidR="002A2648">
        <w:rPr>
          <w:rFonts w:ascii="Times New Roman" w:eastAsia="Calibri" w:hAnsi="Times New Roman" w:cs="Times New Roman"/>
          <w:b/>
          <w:noProof/>
          <w:color w:val="FF0000"/>
          <w:sz w:val="26"/>
          <w:szCs w:val="26"/>
          <w:lang w:eastAsia="ru-RU"/>
        </w:rPr>
        <w:drawing>
          <wp:inline distT="0" distB="0" distL="0" distR="0">
            <wp:extent cx="2084832" cy="1931213"/>
            <wp:effectExtent l="0" t="0" r="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A7E61" w:rsidRDefault="00673570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6"/>
          <w:szCs w:val="26"/>
        </w:rPr>
      </w:pPr>
      <w:r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</w:t>
      </w:r>
      <w:r w:rsidR="00803446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</w:t>
      </w:r>
      <w:r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Физическое развитие </w:t>
      </w:r>
      <w:r w:rsidR="000B0D62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</w:t>
      </w:r>
      <w:r w:rsidR="008C30CC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                         </w:t>
      </w:r>
      <w:r w:rsidR="00803446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                </w:t>
      </w:r>
      <w:r w:rsidR="008C30CC" w:rsidRPr="00673570">
        <w:rPr>
          <w:rFonts w:ascii="Times New Roman" w:eastAsia="Calibri" w:hAnsi="Times New Roman" w:cs="Times New Roman"/>
          <w:b/>
          <w:color w:val="FF0000"/>
          <w:sz w:val="26"/>
          <w:szCs w:val="26"/>
        </w:rPr>
        <w:t>Итоговые показа</w:t>
      </w:r>
      <w:r w:rsidR="008C30CC">
        <w:rPr>
          <w:rFonts w:ascii="Times New Roman" w:eastAsia="Calibri" w:hAnsi="Times New Roman" w:cs="Times New Roman"/>
          <w:b/>
          <w:color w:val="FF0000"/>
          <w:sz w:val="26"/>
          <w:szCs w:val="26"/>
        </w:rPr>
        <w:t>тели</w:t>
      </w:r>
    </w:p>
    <w:p w:rsidR="008C30CC" w:rsidRDefault="000B0D62" w:rsidP="008C30CC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6"/>
          <w:szCs w:val="26"/>
        </w:rPr>
      </w:pPr>
      <w:r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                    </w:t>
      </w:r>
      <w:r w:rsidR="008C30CC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</w:t>
      </w:r>
      <w:r w:rsidR="00803446">
        <w:rPr>
          <w:rFonts w:ascii="Times New Roman" w:eastAsia="Calibri" w:hAnsi="Times New Roman" w:cs="Times New Roman"/>
          <w:b/>
          <w:color w:val="FF0000"/>
          <w:sz w:val="26"/>
          <w:szCs w:val="26"/>
        </w:rPr>
        <w:t xml:space="preserve">                                     </w:t>
      </w:r>
    </w:p>
    <w:p w:rsidR="008C30CC" w:rsidRPr="008C30CC" w:rsidRDefault="00FA59F6" w:rsidP="008C30CC">
      <w:pPr>
        <w:spacing w:after="0" w:line="240" w:lineRule="auto"/>
        <w:rPr>
          <w:rFonts w:ascii="Times New Roman" w:eastAsia="Calibri" w:hAnsi="Times New Roman" w:cs="Times New Roman"/>
          <w:color w:val="FF0000"/>
          <w:sz w:val="26"/>
          <w:szCs w:val="26"/>
        </w:rPr>
      </w:pPr>
      <w:r w:rsidRPr="005A7E61">
        <w:rPr>
          <w:rFonts w:ascii="Times New Roman" w:eastAsia="Calibri" w:hAnsi="Times New Roman" w:cs="Times New Roman"/>
          <w:noProof/>
          <w:color w:val="FF0000"/>
          <w:sz w:val="26"/>
          <w:szCs w:val="26"/>
          <w:lang w:eastAsia="ru-RU"/>
        </w:rPr>
        <w:drawing>
          <wp:inline distT="0" distB="0" distL="0" distR="0" wp14:anchorId="49A9C04C" wp14:editId="10430745">
            <wp:extent cx="2216506" cy="1770278"/>
            <wp:effectExtent l="0" t="0" r="0" b="190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="005A7E61" w:rsidRPr="005A7E61"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</w:t>
      </w:r>
      <w:r w:rsidR="00803446"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                                           </w:t>
      </w:r>
      <w:r w:rsidR="005A7E61" w:rsidRPr="005A7E61"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</w:t>
      </w:r>
      <w:r w:rsidR="00803446">
        <w:rPr>
          <w:rFonts w:ascii="Times New Roman" w:eastAsia="Calibri" w:hAnsi="Times New Roman" w:cs="Times New Roman"/>
          <w:noProof/>
          <w:color w:val="FF0000"/>
          <w:sz w:val="26"/>
          <w:szCs w:val="26"/>
          <w:lang w:eastAsia="ru-RU"/>
        </w:rPr>
        <w:drawing>
          <wp:inline distT="0" distB="0" distL="0" distR="0" wp14:anchorId="734F6DA5" wp14:editId="492E47C1">
            <wp:extent cx="2070201" cy="1770278"/>
            <wp:effectExtent l="0" t="0" r="6350" b="1905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="005A7E61" w:rsidRPr="005A7E61">
        <w:rPr>
          <w:rFonts w:ascii="Times New Roman" w:eastAsia="Calibri" w:hAnsi="Times New Roman" w:cs="Times New Roman"/>
          <w:color w:val="FF0000"/>
          <w:sz w:val="26"/>
          <w:szCs w:val="26"/>
        </w:rPr>
        <w:t xml:space="preserve">  </w:t>
      </w:r>
    </w:p>
    <w:p w:rsidR="008C30CC" w:rsidRDefault="005A7E61" w:rsidP="005A7E61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</w:t>
      </w:r>
    </w:p>
    <w:p w:rsidR="00673570" w:rsidRPr="00673570" w:rsidRDefault="008C30CC" w:rsidP="00E21C83">
      <w:pPr>
        <w:spacing w:after="0"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</w:t>
      </w:r>
      <w:r w:rsidR="00E21C83">
        <w:rPr>
          <w:rFonts w:ascii="Times New Roman" w:eastAsia="Calibri" w:hAnsi="Times New Roman" w:cs="Times New Roman"/>
          <w:b/>
        </w:rPr>
        <w:t xml:space="preserve">                               </w:t>
      </w:r>
      <w:r w:rsidR="00673570" w:rsidRPr="00673570">
        <w:rPr>
          <w:rFonts w:ascii="Times New Roman" w:eastAsia="Calibri" w:hAnsi="Times New Roman" w:cs="Times New Roman"/>
          <w:b/>
        </w:rPr>
        <w:t xml:space="preserve">Мониторинг по ФГОС </w:t>
      </w:r>
      <w:proofErr w:type="gramStart"/>
      <w:r w:rsidR="00673570" w:rsidRPr="00673570">
        <w:rPr>
          <w:rFonts w:ascii="Times New Roman" w:eastAsia="Calibri" w:hAnsi="Times New Roman" w:cs="Times New Roman"/>
          <w:b/>
        </w:rPr>
        <w:t>ДО</w:t>
      </w:r>
      <w:proofErr w:type="gramEnd"/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  <w:r w:rsidRPr="00673570">
        <w:rPr>
          <w:rFonts w:ascii="Times New Roman" w:eastAsia="Calibri" w:hAnsi="Times New Roman" w:cs="Times New Roman"/>
          <w:b/>
        </w:rPr>
        <w:t xml:space="preserve">на 2020-  2021 учебный год 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  <w:r w:rsidRPr="00673570">
        <w:rPr>
          <w:rFonts w:ascii="Times New Roman" w:eastAsia="Calibri" w:hAnsi="Times New Roman" w:cs="Times New Roman"/>
          <w:b/>
          <w:lang w:val="tt-RU"/>
        </w:rPr>
        <w:t>Конец учебного года  ( 31.05.2021 г.)</w:t>
      </w:r>
    </w:p>
    <w:tbl>
      <w:tblPr>
        <w:tblpPr w:leftFromText="180" w:rightFromText="180" w:vertAnchor="text" w:horzAnchor="page" w:tblpX="883" w:tblpY="89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788"/>
        <w:gridCol w:w="1331"/>
        <w:gridCol w:w="1843"/>
        <w:gridCol w:w="1842"/>
        <w:gridCol w:w="1307"/>
        <w:gridCol w:w="1528"/>
      </w:tblGrid>
      <w:tr w:rsidR="00673570" w:rsidRPr="00673570" w:rsidTr="00337AF9">
        <w:tc>
          <w:tcPr>
            <w:tcW w:w="127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8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Социально – коммуникативное развитие</w:t>
            </w:r>
          </w:p>
        </w:tc>
        <w:tc>
          <w:tcPr>
            <w:tcW w:w="133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842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Художественно – эстетическое  развитие</w:t>
            </w:r>
          </w:p>
        </w:tc>
        <w:tc>
          <w:tcPr>
            <w:tcW w:w="130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  развитие</w:t>
            </w:r>
          </w:p>
        </w:tc>
        <w:tc>
          <w:tcPr>
            <w:tcW w:w="152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</w:tc>
      </w:tr>
      <w:tr w:rsidR="00673570" w:rsidRPr="00673570" w:rsidTr="00337AF9">
        <w:tc>
          <w:tcPr>
            <w:tcW w:w="127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78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108/60%</w:t>
            </w:r>
          </w:p>
        </w:tc>
        <w:tc>
          <w:tcPr>
            <w:tcW w:w="133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105/59%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94/52%</w:t>
            </w:r>
          </w:p>
        </w:tc>
        <w:tc>
          <w:tcPr>
            <w:tcW w:w="1842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81/45%</w:t>
            </w:r>
          </w:p>
        </w:tc>
        <w:tc>
          <w:tcPr>
            <w:tcW w:w="130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105/59%</w:t>
            </w:r>
          </w:p>
        </w:tc>
        <w:tc>
          <w:tcPr>
            <w:tcW w:w="152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89/55%</w:t>
            </w:r>
          </w:p>
        </w:tc>
      </w:tr>
      <w:tr w:rsidR="00673570" w:rsidRPr="00673570" w:rsidTr="00337AF9">
        <w:trPr>
          <w:trHeight w:val="363"/>
        </w:trPr>
        <w:tc>
          <w:tcPr>
            <w:tcW w:w="127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78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64/35%</w:t>
            </w:r>
          </w:p>
        </w:tc>
        <w:tc>
          <w:tcPr>
            <w:tcW w:w="133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54/29%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80/44%</w:t>
            </w:r>
          </w:p>
        </w:tc>
        <w:tc>
          <w:tcPr>
            <w:tcW w:w="1842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92/51%</w:t>
            </w:r>
          </w:p>
        </w:tc>
        <w:tc>
          <w:tcPr>
            <w:tcW w:w="130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74/41%</w:t>
            </w:r>
          </w:p>
        </w:tc>
        <w:tc>
          <w:tcPr>
            <w:tcW w:w="152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72/40%</w:t>
            </w:r>
          </w:p>
        </w:tc>
      </w:tr>
      <w:tr w:rsidR="00673570" w:rsidRPr="00673570" w:rsidTr="00337AF9">
        <w:tc>
          <w:tcPr>
            <w:tcW w:w="127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8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7/5%</w:t>
            </w:r>
          </w:p>
        </w:tc>
        <w:tc>
          <w:tcPr>
            <w:tcW w:w="133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20/12%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5/4%</w:t>
            </w:r>
          </w:p>
        </w:tc>
        <w:tc>
          <w:tcPr>
            <w:tcW w:w="1842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6/4%</w:t>
            </w:r>
          </w:p>
        </w:tc>
        <w:tc>
          <w:tcPr>
            <w:tcW w:w="130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0/0%</w:t>
            </w:r>
          </w:p>
        </w:tc>
        <w:tc>
          <w:tcPr>
            <w:tcW w:w="152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18/5%</w:t>
            </w:r>
          </w:p>
        </w:tc>
      </w:tr>
    </w:tbl>
    <w:p w:rsidR="00673570" w:rsidRPr="00DE47A6" w:rsidRDefault="00673570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К концу учебного года наиболее высокие показатели достигнуты по образовательным областям «Познавательное развитие» - на 20%, «Речевое развитие» - на 32 %, «Физическое развитие» - на 26%, «Социально - коммуникативное развитие» - на 22%,  «Художественно – эс</w:t>
      </w:r>
      <w:r w:rsidR="00E21C83">
        <w:rPr>
          <w:rFonts w:ascii="Times New Roman" w:eastAsia="Times New Roman" w:hAnsi="Times New Roman" w:cs="Times New Roman"/>
          <w:sz w:val="26"/>
          <w:szCs w:val="26"/>
          <w:lang w:eastAsia="ru-RU"/>
        </w:rPr>
        <w:t>тетическое развитие» -  на 15%.</w:t>
      </w:r>
    </w:p>
    <w:p w:rsidR="00673570" w:rsidRPr="00E21C83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1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Мониторинг образовательного процесса </w:t>
      </w:r>
    </w:p>
    <w:p w:rsidR="00673570" w:rsidRPr="00E21C83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21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конец</w:t>
      </w:r>
      <w:proofErr w:type="gramEnd"/>
      <w:r w:rsidRPr="00E21C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2020-2021 уч. года представлен в виде графиков.</w:t>
      </w:r>
    </w:p>
    <w:p w:rsidR="00673570" w:rsidRPr="00673570" w:rsidRDefault="00673570" w:rsidP="005A7E61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</w:pPr>
      <w:r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>Со</w:t>
      </w:r>
      <w:r w:rsidR="005A7E61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циально-коммуникативное </w:t>
      </w:r>
      <w:r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>развитие</w:t>
      </w:r>
      <w:r w:rsidR="005A7E61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</w:t>
      </w:r>
      <w:r w:rsidR="00265B0C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   </w:t>
      </w:r>
      <w:r w:rsidR="005A7E61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</w:t>
      </w:r>
      <w:r w:rsidR="00265B0C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</w:t>
      </w:r>
      <w:r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Познавательное развитие                           </w:t>
      </w:r>
      <w:r w:rsidR="00265B0C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</w:t>
      </w:r>
      <w:r w:rsidRPr="00673570">
        <w:rPr>
          <w:rFonts w:ascii="Times New Roman" w:eastAsia="Calibri" w:hAnsi="Times New Roman" w:cs="Times New Roman"/>
          <w:b/>
          <w:sz w:val="24"/>
          <w:szCs w:val="24"/>
          <w:lang w:val="tt-RU"/>
        </w:rPr>
        <w:object w:dxaOrig="4035" w:dyaOrig="26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1.75pt;height:134.25pt" o:ole="">
            <v:imagedata r:id="rId18" o:title=""/>
          </v:shape>
          <o:OLEObject Type="Embed" ProgID="MSGraph.Chart.8" ShapeID="_x0000_i1025" DrawAspect="Content" ObjectID="_1691314212" r:id="rId19">
            <o:FieldCodes>\s</o:FieldCodes>
          </o:OLEObject>
        </w:object>
      </w:r>
      <w:r w:rsidR="0080344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      </w:t>
      </w:r>
      <w:r w:rsidR="00265B0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</w:t>
      </w:r>
      <w:r w:rsidR="00803446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</w:t>
      </w:r>
      <w:r w:rsidR="005A7E61" w:rsidRPr="00673570">
        <w:rPr>
          <w:rFonts w:ascii="Times New Roman" w:eastAsia="Calibri" w:hAnsi="Times New Roman" w:cs="Times New Roman"/>
          <w:sz w:val="24"/>
          <w:szCs w:val="24"/>
          <w:lang w:val="tt-RU"/>
        </w:rPr>
        <w:object w:dxaOrig="4050" w:dyaOrig="2730">
          <v:shape id="_x0000_i1026" type="#_x0000_t75" style="width:202.5pt;height:136.5pt" o:ole="">
            <v:imagedata r:id="rId20" o:title=""/>
          </v:shape>
          <o:OLEObject Type="Embed" ProgID="MSGraph.Chart.8" ShapeID="_x0000_i1026" DrawAspect="Content" ObjectID="_1691314213" r:id="rId21">
            <o:FieldCodes>\s</o:FieldCodes>
          </o:OLEObject>
        </w:object>
      </w:r>
    </w:p>
    <w:p w:rsidR="00673570" w:rsidRPr="00673570" w:rsidRDefault="00265B0C" w:rsidP="006735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 </w:t>
      </w:r>
    </w:p>
    <w:p w:rsidR="00673570" w:rsidRPr="00673570" w:rsidRDefault="00265B0C" w:rsidP="006735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      </w:t>
      </w:r>
      <w:r w:rsidR="00673570"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>Физическое развитие</w:t>
      </w:r>
      <w:r w:rsidR="005A7E61"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                                             </w:t>
      </w:r>
      <w:r w:rsidR="00673570"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>Художественно –эстетическое развитие</w:t>
      </w:r>
    </w:p>
    <w:p w:rsidR="00673570" w:rsidRPr="00673570" w:rsidRDefault="00673570" w:rsidP="006735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73570">
        <w:rPr>
          <w:rFonts w:ascii="Times New Roman" w:eastAsia="Calibri" w:hAnsi="Times New Roman" w:cs="Times New Roman"/>
          <w:sz w:val="24"/>
          <w:szCs w:val="24"/>
          <w:lang w:val="tt-RU"/>
        </w:rPr>
        <w:object w:dxaOrig="4320" w:dyaOrig="2880">
          <v:shape id="_x0000_i1027" type="#_x0000_t75" style="width:3in;height:2in" o:ole="">
            <v:imagedata r:id="rId22" o:title=""/>
          </v:shape>
          <o:OLEObject Type="Embed" ProgID="MSGraph.Chart.8" ShapeID="_x0000_i1027" DrawAspect="Content" ObjectID="_1691314214" r:id="rId23">
            <o:FieldCodes>\s</o:FieldCodes>
          </o:OLEObject>
        </w:object>
      </w:r>
      <w:r w:rsidR="00265B0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</w:t>
      </w:r>
      <w:r w:rsidRPr="00673570">
        <w:rPr>
          <w:rFonts w:ascii="Times New Roman" w:eastAsia="Calibri" w:hAnsi="Times New Roman" w:cs="Times New Roman"/>
          <w:sz w:val="24"/>
          <w:szCs w:val="24"/>
          <w:lang w:val="tt-RU"/>
        </w:rPr>
        <w:object w:dxaOrig="4320" w:dyaOrig="2880">
          <v:shape id="_x0000_i1028" type="#_x0000_t75" style="width:3in;height:2in" o:ole="">
            <v:imagedata r:id="rId24" o:title=""/>
          </v:shape>
          <o:OLEObject Type="Embed" ProgID="MSGraph.Chart.8" ShapeID="_x0000_i1028" DrawAspect="Content" ObjectID="_1691314215" r:id="rId25">
            <o:FieldCodes>\s</o:FieldCodes>
          </o:OLEObject>
        </w:object>
      </w:r>
    </w:p>
    <w:p w:rsidR="00673570" w:rsidRPr="00A76C5D" w:rsidRDefault="00265B0C" w:rsidP="00673570">
      <w:pPr>
        <w:spacing w:after="0" w:line="240" w:lineRule="auto"/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          </w:t>
      </w:r>
      <w:r w:rsidR="00673570"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Речевое развитие                                      </w:t>
      </w: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   </w:t>
      </w:r>
      <w:r w:rsidR="00673570"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        </w:t>
      </w:r>
      <w:r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      </w:t>
      </w:r>
      <w:r w:rsidR="00673570"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val="tt-RU"/>
        </w:rPr>
        <w:t xml:space="preserve"> Итоговые  показатели</w:t>
      </w:r>
    </w:p>
    <w:p w:rsidR="00673570" w:rsidRPr="006B4770" w:rsidRDefault="00673570" w:rsidP="006B4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73570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object w:dxaOrig="4275" w:dyaOrig="2866">
          <v:shape id="_x0000_i1029" type="#_x0000_t75" style="width:213.75pt;height:143.25pt" o:ole="">
            <v:imagedata r:id="rId26" o:title=""/>
          </v:shape>
          <o:OLEObject Type="Embed" ProgID="MSGraph.Chart.8" ShapeID="_x0000_i1029" DrawAspect="Content" ObjectID="_1691314216" r:id="rId27">
            <o:FieldCodes>\s</o:FieldCodes>
          </o:OLEObject>
        </w:object>
      </w:r>
      <w:r w:rsidR="00265B0C">
        <w:rPr>
          <w:rFonts w:ascii="Times New Roman" w:eastAsia="Calibri" w:hAnsi="Times New Roman" w:cs="Times New Roman"/>
          <w:b/>
          <w:color w:val="FF0000"/>
          <w:sz w:val="24"/>
          <w:szCs w:val="24"/>
          <w:lang w:eastAsia="ru-RU"/>
        </w:rPr>
        <w:t xml:space="preserve">                 </w:t>
      </w:r>
      <w:r w:rsidRPr="00673570">
        <w:rPr>
          <w:rFonts w:ascii="Times New Roman" w:eastAsia="Calibri" w:hAnsi="Times New Roman" w:cs="Times New Roman"/>
          <w:b/>
          <w:sz w:val="24"/>
          <w:szCs w:val="24"/>
          <w:lang w:val="tt-RU"/>
        </w:rPr>
        <w:object w:dxaOrig="4320" w:dyaOrig="2880">
          <v:shape id="_x0000_i1030" type="#_x0000_t75" style="width:3in;height:2in" o:ole="">
            <v:imagedata r:id="rId28" o:title=""/>
          </v:shape>
          <o:OLEObject Type="Embed" ProgID="MSGraph.Chart.8" ShapeID="_x0000_i1030" DrawAspect="Content" ObjectID="_1691314217" r:id="rId29">
            <o:FieldCodes>\s</o:FieldCodes>
          </o:OLEObject>
        </w:objec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Анализ показал, что достаточно успешно по результатам диагностики, проработали группы № 4, среди яслей и группы № 5,10, 9 в дошкольных группах. Несмотря на хорошие результаты, есть задачи, требующие усиленного контроля – это развитие связной речи, грамматики и ЗКР, развитие технических навыков по изобразительной деятельности, формирование физических качеств, ознакомление с окружающим. Поэтому задача педагогов - обратить внимание на организацию и руководство развивающими играми детей, индивидуальную работу и качественное проведение ОД и режимных моментов с использованием инновационных технологий. </w:t>
      </w:r>
    </w:p>
    <w:p w:rsidR="00673570" w:rsidRPr="00E21C83" w:rsidRDefault="00E21C83" w:rsidP="00E21C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</w:t>
      </w:r>
      <w:r w:rsidR="00673570"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Таким образом</w:t>
      </w:r>
      <w:r w:rsidR="00673570"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анализ результатов педагогической диагностики в освоении основной образовательной Программы дошкольного образования показал, что навыки сформированы на достаточно хорошем  уровне  у 55 % воспитанников. Средний уровень имеют 40 %, а низкий –5 % детей. </w:t>
      </w:r>
    </w:p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3570">
        <w:rPr>
          <w:rFonts w:ascii="Times New Roman" w:eastAsia="Calibri" w:hAnsi="Times New Roman" w:cs="Times New Roman"/>
          <w:b/>
          <w:sz w:val="24"/>
          <w:szCs w:val="24"/>
        </w:rPr>
        <w:t xml:space="preserve">Сравнительный мониторинг по ФГОС </w:t>
      </w:r>
      <w:proofErr w:type="gramStart"/>
      <w:r w:rsidRPr="00673570">
        <w:rPr>
          <w:rFonts w:ascii="Times New Roman" w:eastAsia="Calibri" w:hAnsi="Times New Roman" w:cs="Times New Roman"/>
          <w:b/>
          <w:sz w:val="24"/>
          <w:szCs w:val="24"/>
        </w:rPr>
        <w:t>ДО</w:t>
      </w:r>
      <w:proofErr w:type="gramEnd"/>
    </w:p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3570">
        <w:rPr>
          <w:rFonts w:ascii="Times New Roman" w:eastAsia="Calibri" w:hAnsi="Times New Roman" w:cs="Times New Roman"/>
          <w:b/>
          <w:sz w:val="24"/>
          <w:szCs w:val="24"/>
        </w:rPr>
        <w:t xml:space="preserve">2018-2019 </w:t>
      </w:r>
      <w:proofErr w:type="spellStart"/>
      <w:r w:rsidRPr="00673570">
        <w:rPr>
          <w:rFonts w:ascii="Times New Roman" w:eastAsia="Calibri" w:hAnsi="Times New Roman" w:cs="Times New Roman"/>
          <w:b/>
          <w:sz w:val="24"/>
          <w:szCs w:val="24"/>
        </w:rPr>
        <w:t>уч</w:t>
      </w:r>
      <w:proofErr w:type="gramStart"/>
      <w:r w:rsidRPr="00673570">
        <w:rPr>
          <w:rFonts w:ascii="Times New Roman" w:eastAsia="Calibri" w:hAnsi="Times New Roman" w:cs="Times New Roman"/>
          <w:b/>
          <w:sz w:val="24"/>
          <w:szCs w:val="24"/>
        </w:rPr>
        <w:t>.г</w:t>
      </w:r>
      <w:proofErr w:type="gramEnd"/>
      <w:r w:rsidRPr="00673570">
        <w:rPr>
          <w:rFonts w:ascii="Times New Roman" w:eastAsia="Calibri" w:hAnsi="Times New Roman" w:cs="Times New Roman"/>
          <w:b/>
          <w:sz w:val="24"/>
          <w:szCs w:val="24"/>
        </w:rPr>
        <w:t>од</w:t>
      </w:r>
      <w:proofErr w:type="spellEnd"/>
      <w:r w:rsidRPr="00673570">
        <w:rPr>
          <w:rFonts w:ascii="Times New Roman" w:eastAsia="Calibri" w:hAnsi="Times New Roman" w:cs="Times New Roman"/>
          <w:b/>
          <w:sz w:val="24"/>
          <w:szCs w:val="24"/>
        </w:rPr>
        <w:t xml:space="preserve">. и 2020-  2021 </w:t>
      </w:r>
      <w:proofErr w:type="spellStart"/>
      <w:r w:rsidRPr="00673570">
        <w:rPr>
          <w:rFonts w:ascii="Times New Roman" w:eastAsia="Calibri" w:hAnsi="Times New Roman" w:cs="Times New Roman"/>
          <w:b/>
          <w:sz w:val="24"/>
          <w:szCs w:val="24"/>
        </w:rPr>
        <w:t>уч.год</w:t>
      </w:r>
      <w:proofErr w:type="spellEnd"/>
    </w:p>
    <w:tbl>
      <w:tblPr>
        <w:tblpPr w:leftFromText="180" w:rightFromText="180" w:vertAnchor="text" w:horzAnchor="margin" w:tblpXSpec="center" w:tblpY="152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850"/>
        <w:gridCol w:w="851"/>
        <w:gridCol w:w="850"/>
        <w:gridCol w:w="817"/>
        <w:gridCol w:w="850"/>
        <w:gridCol w:w="885"/>
        <w:gridCol w:w="816"/>
        <w:gridCol w:w="885"/>
        <w:gridCol w:w="816"/>
        <w:gridCol w:w="851"/>
        <w:gridCol w:w="850"/>
      </w:tblGrid>
      <w:tr w:rsidR="00673570" w:rsidRPr="00673570" w:rsidTr="00337AF9">
        <w:tc>
          <w:tcPr>
            <w:tcW w:w="709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Социально – коммуникативное развитие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667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  развитие 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Художественно- эстетическое  развитие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</w:tc>
      </w:tr>
      <w:tr w:rsidR="00673570" w:rsidRPr="00673570" w:rsidTr="00337AF9">
        <w:tc>
          <w:tcPr>
            <w:tcW w:w="709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2018-2019 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2020-  2021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2020-  2021</w:t>
            </w:r>
          </w:p>
        </w:tc>
        <w:tc>
          <w:tcPr>
            <w:tcW w:w="81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2020-  2021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2020-  2021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2020-  2021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2020-  2021</w:t>
            </w:r>
          </w:p>
        </w:tc>
      </w:tr>
      <w:tr w:rsidR="00673570" w:rsidRPr="00673570" w:rsidTr="00337AF9">
        <w:tc>
          <w:tcPr>
            <w:tcW w:w="709" w:type="dxa"/>
            <w:shd w:val="clear" w:color="auto" w:fill="auto"/>
          </w:tcPr>
          <w:p w:rsidR="00673570" w:rsidRPr="00E21C83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21C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Высокий 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60%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44%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59%</w:t>
            </w:r>
          </w:p>
        </w:tc>
        <w:tc>
          <w:tcPr>
            <w:tcW w:w="81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52%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42%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45%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50%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59%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47%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55%</w:t>
            </w:r>
          </w:p>
        </w:tc>
      </w:tr>
      <w:tr w:rsidR="00673570" w:rsidRPr="00673570" w:rsidTr="00337AF9">
        <w:trPr>
          <w:trHeight w:val="363"/>
        </w:trPr>
        <w:tc>
          <w:tcPr>
            <w:tcW w:w="709" w:type="dxa"/>
            <w:shd w:val="clear" w:color="auto" w:fill="auto"/>
          </w:tcPr>
          <w:p w:rsidR="00673570" w:rsidRPr="004E7C07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7C07">
              <w:rPr>
                <w:rFonts w:ascii="Times New Roman" w:eastAsia="Calibri" w:hAnsi="Times New Roman" w:cs="Times New Roman"/>
                <w:sz w:val="20"/>
                <w:szCs w:val="20"/>
              </w:rPr>
              <w:t>Средний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35%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44%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29%</w:t>
            </w:r>
          </w:p>
        </w:tc>
        <w:tc>
          <w:tcPr>
            <w:tcW w:w="81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44%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50%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51%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43%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41%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44%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40%</w:t>
            </w:r>
          </w:p>
        </w:tc>
      </w:tr>
      <w:tr w:rsidR="00673570" w:rsidRPr="00673570" w:rsidTr="00337AF9">
        <w:tc>
          <w:tcPr>
            <w:tcW w:w="709" w:type="dxa"/>
            <w:shd w:val="clear" w:color="auto" w:fill="auto"/>
          </w:tcPr>
          <w:p w:rsidR="00673570" w:rsidRPr="004E7C07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7C07">
              <w:rPr>
                <w:rFonts w:ascii="Times New Roman" w:eastAsia="Calibri" w:hAnsi="Times New Roman" w:cs="Times New Roman"/>
                <w:sz w:val="20"/>
                <w:szCs w:val="20"/>
              </w:rPr>
              <w:t>Низкий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5%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12%</w:t>
            </w:r>
          </w:p>
        </w:tc>
        <w:tc>
          <w:tcPr>
            <w:tcW w:w="817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4%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4%</w:t>
            </w:r>
          </w:p>
        </w:tc>
        <w:tc>
          <w:tcPr>
            <w:tcW w:w="88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7%</w:t>
            </w:r>
          </w:p>
        </w:tc>
        <w:tc>
          <w:tcPr>
            <w:tcW w:w="816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0%</w:t>
            </w:r>
          </w:p>
        </w:tc>
        <w:tc>
          <w:tcPr>
            <w:tcW w:w="851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9%</w:t>
            </w:r>
          </w:p>
        </w:tc>
        <w:tc>
          <w:tcPr>
            <w:tcW w:w="85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5%</w:t>
            </w:r>
          </w:p>
        </w:tc>
      </w:tr>
    </w:tbl>
    <w:p w:rsidR="00114D0E" w:rsidRDefault="00114D0E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E7C07" w:rsidRDefault="00114D0E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</w:t>
      </w:r>
    </w:p>
    <w:p w:rsidR="004E7C07" w:rsidRDefault="004E7C07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673570" w:rsidRPr="00673570" w:rsidRDefault="004E7C07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 xml:space="preserve">          </w:t>
      </w:r>
      <w:r w:rsidR="00114D0E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673570" w:rsidRPr="00673570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2018-2019   учебный год 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                </w:t>
      </w:r>
      <w:r w:rsidR="00673570" w:rsidRPr="00673570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</w:t>
      </w:r>
      <w:r w:rsidR="00673570" w:rsidRPr="00673570">
        <w:rPr>
          <w:rFonts w:ascii="Times New Roman" w:eastAsia="Calibri" w:hAnsi="Times New Roman" w:cs="Times New Roman"/>
          <w:b/>
          <w:sz w:val="24"/>
          <w:szCs w:val="24"/>
        </w:rPr>
        <w:t>2020-  2021 учебный год</w:t>
      </w:r>
    </w:p>
    <w:p w:rsidR="00B4108F" w:rsidRDefault="00324934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object w:dxaOrig="4605" w:dyaOrig="3450">
          <v:shape id="_x0000_i1031" type="#_x0000_t75" style="width:230.25pt;height:172.5pt" o:ole="">
            <v:imagedata r:id="rId30" o:title=""/>
          </v:shape>
          <o:OLEObject Type="Embed" ProgID="MSGraph.Chart.8" ShapeID="_x0000_i1031" DrawAspect="Content" ObjectID="_1691314218" r:id="rId31">
            <o:FieldCodes>\s</o:FieldCodes>
          </o:OLEObject>
        </w:object>
      </w:r>
      <w:r w:rsidRPr="00DE47A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object w:dxaOrig="4500" w:dyaOrig="3300">
          <v:shape id="_x0000_i1032" type="#_x0000_t75" style="width:225pt;height:165pt" o:ole="">
            <v:imagedata r:id="rId32" o:title=""/>
          </v:shape>
          <o:OLEObject Type="Embed" ProgID="MSGraph.Chart.8" ShapeID="_x0000_i1032" DrawAspect="Content" ObjectID="_1691314219" r:id="rId33">
            <o:FieldCodes>\s</o:FieldCodes>
          </o:OLEObject>
        </w:object>
      </w:r>
    </w:p>
    <w:p w:rsidR="00B4108F" w:rsidRDefault="00B4108F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</w:p>
    <w:p w:rsidR="00673570" w:rsidRPr="00DE47A6" w:rsidRDefault="00673570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Анализ качества освоения детьми образовательных областей  в сравнительном мониторинге позволяет выстроить следующий рейтинговый порядок:</w:t>
      </w:r>
    </w:p>
    <w:p w:rsidR="00673570" w:rsidRPr="00DE47A6" w:rsidRDefault="00673570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наиболее высокие показатели достигнуты по образовательным областям «Познавательное развитие» - на 7%, «Речевое развитие» - на 15%, «Физическое развитие» - на 9%, «Социально - коммуникативное развитие» - на 5%.  Несколько ниже результаты достигнуты по «Художественно – эстетическое развитие» - на 3%.</w:t>
      </w:r>
    </w:p>
    <w:p w:rsidR="00114D0E" w:rsidRPr="00DE47A6" w:rsidRDefault="00114D0E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</w:pPr>
    </w:p>
    <w:p w:rsidR="00B4108F" w:rsidRDefault="00B4108F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</w:pPr>
    </w:p>
    <w:p w:rsidR="00673570" w:rsidRPr="00DE47A6" w:rsidRDefault="00673570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</w:pPr>
      <w:r w:rsidRPr="00DE47A6">
        <w:rPr>
          <w:rFonts w:ascii="Times New Roman" w:eastAsia="Times New Roman" w:hAnsi="Times New Roman" w:cs="Times New Roman"/>
          <w:b/>
          <w:i/>
          <w:iCs/>
          <w:sz w:val="26"/>
          <w:szCs w:val="26"/>
          <w:bdr w:val="none" w:sz="0" w:space="0" w:color="auto" w:frame="1"/>
          <w:lang w:eastAsia="ru-RU"/>
        </w:rPr>
        <w:t xml:space="preserve">Вывод: </w:t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Сравнительный анализ результатов мониторинга в 2018 -2019 г. и 2020- 2021 г.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основной образовательной программе МБДОУ №25, благотворно сказывается на результатах итогового мониторинга. Таким образом, образовательная деятельность в ДОУ реализуется на хорошем  уровне.</w:t>
      </w:r>
    </w:p>
    <w:p w:rsidR="00B4108F" w:rsidRDefault="00B4108F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</w:pPr>
    </w:p>
    <w:p w:rsidR="00673570" w:rsidRPr="00DE47A6" w:rsidRDefault="00673570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</w:pPr>
      <w:r w:rsidRPr="00DE47A6"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  <w:t>Рекомендации:</w:t>
      </w:r>
    </w:p>
    <w:p w:rsidR="00673570" w:rsidRPr="00DE47A6" w:rsidRDefault="00673570" w:rsidP="006735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6"/>
          <w:szCs w:val="26"/>
          <w:bdr w:val="none" w:sz="0" w:space="0" w:color="auto" w:frame="1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1.Воспитателям групп совершенствовать работу по самостоятельной и совместной деятельности детей в образовательных областях «Художественно – эстетическое развитие» и «Познавательное  развитие».</w:t>
      </w:r>
    </w:p>
    <w:p w:rsidR="00B4108F" w:rsidRDefault="00B4108F" w:rsidP="006735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108F" w:rsidRDefault="00673570" w:rsidP="006735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2.Осуществлять дифференцированный подход в течение года к детям с целью улучшения освоения программы и развития интегративных качеств.                                                                          </w:t>
      </w:r>
    </w:p>
    <w:p w:rsidR="00B4108F" w:rsidRDefault="00B4108F" w:rsidP="006735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DE47A6" w:rsidRDefault="00673570" w:rsidP="0067357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3.При планировании </w:t>
      </w:r>
      <w:proofErr w:type="spell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-образовательной работы учитывать результаты мониторинга за 2020– 2021 учебный год.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108F" w:rsidRDefault="00B4108F" w:rsidP="0067357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lang w:val="tt-RU"/>
        </w:rPr>
      </w:pP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Calibri" w:hAnsi="Times New Roman" w:cs="Times New Roman"/>
          <w:b/>
          <w:sz w:val="26"/>
          <w:szCs w:val="26"/>
          <w:lang w:val="tt-RU"/>
        </w:rPr>
        <w:t>Педагогом-психологом</w:t>
      </w:r>
      <w:r w:rsidRPr="00DE47A6">
        <w:rPr>
          <w:rFonts w:ascii="Times New Roman" w:eastAsia="Calibri" w:hAnsi="Times New Roman" w:cs="Times New Roman"/>
          <w:sz w:val="26"/>
          <w:szCs w:val="26"/>
          <w:lang w:val="tt-RU"/>
        </w:rPr>
        <w:t xml:space="preserve"> проводился мониторинг с детьми подготовильных к школе групп.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val="tt-RU"/>
        </w:rPr>
      </w:pPr>
      <w:r w:rsidRPr="00DE47A6">
        <w:rPr>
          <w:rFonts w:ascii="Times New Roman" w:eastAsia="Calibri" w:hAnsi="Times New Roman" w:cs="Times New Roman"/>
          <w:sz w:val="26"/>
          <w:szCs w:val="26"/>
          <w:lang w:val="tt-RU"/>
        </w:rPr>
        <w:t>Всего в школу выпустил</w:t>
      </w:r>
      <w:r w:rsidR="00324934" w:rsidRPr="00DE47A6">
        <w:rPr>
          <w:rFonts w:ascii="Times New Roman" w:eastAsia="Calibri" w:hAnsi="Times New Roman" w:cs="Times New Roman"/>
          <w:sz w:val="26"/>
          <w:szCs w:val="26"/>
          <w:lang w:val="tt-RU"/>
        </w:rPr>
        <w:t>о</w:t>
      </w:r>
      <w:r w:rsidRPr="00DE47A6">
        <w:rPr>
          <w:rFonts w:ascii="Times New Roman" w:eastAsia="Calibri" w:hAnsi="Times New Roman" w:cs="Times New Roman"/>
          <w:sz w:val="26"/>
          <w:szCs w:val="26"/>
          <w:lang w:val="tt-RU"/>
        </w:rPr>
        <w:t>с</w:t>
      </w:r>
      <w:r w:rsidR="00324934" w:rsidRPr="00DE47A6">
        <w:rPr>
          <w:rFonts w:ascii="Times New Roman" w:eastAsia="Calibri" w:hAnsi="Times New Roman" w:cs="Times New Roman"/>
          <w:sz w:val="26"/>
          <w:szCs w:val="26"/>
          <w:lang w:val="tt-RU"/>
        </w:rPr>
        <w:t>ь</w:t>
      </w:r>
      <w:r w:rsidRPr="00DE47A6">
        <w:rPr>
          <w:rFonts w:ascii="Times New Roman" w:eastAsia="Calibri" w:hAnsi="Times New Roman" w:cs="Times New Roman"/>
          <w:sz w:val="26"/>
          <w:szCs w:val="26"/>
          <w:lang w:val="tt-RU"/>
        </w:rPr>
        <w:t xml:space="preserve"> 29 воспитанников.</w:t>
      </w:r>
    </w:p>
    <w:p w:rsidR="00673570" w:rsidRPr="00DE47A6" w:rsidRDefault="00673570" w:rsidP="00673570">
      <w:pPr>
        <w:spacing w:after="0" w:line="240" w:lineRule="auto"/>
        <w:rPr>
          <w:rFonts w:ascii="Times New Roman" w:eastAsia="Calibri" w:hAnsi="Times New Roman" w:cs="Times New Roman"/>
          <w:color w:val="FF0000"/>
          <w:sz w:val="26"/>
          <w:szCs w:val="26"/>
          <w:lang w:val="tt-RU"/>
        </w:rPr>
      </w:pPr>
    </w:p>
    <w:p w:rsidR="00B4108F" w:rsidRDefault="00B4108F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4108F" w:rsidRDefault="00B4108F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4108F" w:rsidRDefault="00B4108F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DE47A6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Результаты по итогам изучения стартового уровня </w:t>
      </w:r>
      <w:r w:rsidR="00B4108F"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будущих пер</w:t>
      </w:r>
      <w:r w:rsidR="00B4108F" w:rsidRPr="006735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воклассников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35"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9"/>
        <w:gridCol w:w="1134"/>
        <w:gridCol w:w="1134"/>
        <w:gridCol w:w="1276"/>
        <w:gridCol w:w="1134"/>
        <w:gridCol w:w="1134"/>
        <w:gridCol w:w="992"/>
        <w:gridCol w:w="850"/>
        <w:gridCol w:w="851"/>
      </w:tblGrid>
      <w:tr w:rsidR="00673570" w:rsidRPr="00B4108F" w:rsidTr="00337AF9">
        <w:trPr>
          <w:trHeight w:val="315"/>
        </w:trPr>
        <w:tc>
          <w:tcPr>
            <w:tcW w:w="1999" w:type="dxa"/>
            <w:vMerge w:val="restart"/>
            <w:shd w:val="clear" w:color="auto" w:fill="auto"/>
            <w:noWrap/>
            <w:vAlign w:val="center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высокие показатели готовности (средний балл от 3,2 до 4,0)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показатели   готовности средние (средний балл от 2,50 до 3,19)</w:t>
            </w:r>
          </w:p>
        </w:tc>
        <w:tc>
          <w:tcPr>
            <w:tcW w:w="2126" w:type="dxa"/>
            <w:gridSpan w:val="2"/>
            <w:shd w:val="clear" w:color="auto" w:fill="auto"/>
            <w:noWrap/>
            <w:vAlign w:val="center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показатели готовности ниже </w:t>
            </w:r>
            <w:proofErr w:type="gramStart"/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средних</w:t>
            </w:r>
            <w:proofErr w:type="gramEnd"/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(средний балл от 2,0 до 2,49)</w:t>
            </w:r>
          </w:p>
        </w:tc>
        <w:tc>
          <w:tcPr>
            <w:tcW w:w="1701" w:type="dxa"/>
            <w:gridSpan w:val="2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низкие показатели готовности (низкий балл менее 2)</w:t>
            </w:r>
          </w:p>
        </w:tc>
      </w:tr>
      <w:tr w:rsidR="00673570" w:rsidRPr="00B4108F" w:rsidTr="00337AF9">
        <w:trPr>
          <w:trHeight w:val="315"/>
        </w:trPr>
        <w:tc>
          <w:tcPr>
            <w:tcW w:w="1999" w:type="dxa"/>
            <w:vMerge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673570" w:rsidRPr="00B4108F" w:rsidTr="00337AF9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73570" w:rsidRPr="00B4108F" w:rsidTr="00337AF9">
        <w:trPr>
          <w:trHeight w:val="491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73570" w:rsidRPr="00B4108F" w:rsidTr="00337AF9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73570" w:rsidRPr="00B4108F" w:rsidTr="00337AF9">
        <w:trPr>
          <w:trHeight w:val="31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  <w:tr w:rsidR="00673570" w:rsidRPr="00B4108F" w:rsidTr="00337AF9">
        <w:trPr>
          <w:trHeight w:val="305"/>
        </w:trPr>
        <w:tc>
          <w:tcPr>
            <w:tcW w:w="1999" w:type="dxa"/>
            <w:shd w:val="clear" w:color="auto" w:fill="auto"/>
            <w:noWrap/>
            <w:vAlign w:val="bottom"/>
            <w:hideMark/>
          </w:tcPr>
          <w:p w:rsidR="00673570" w:rsidRPr="00B4108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*средний показатель </w:t>
            </w:r>
            <w:proofErr w:type="spellStart"/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предпосылок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34" w:type="dxa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73570" w:rsidRPr="00B4108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10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</w:tr>
    </w:tbl>
    <w:p w:rsidR="00B4108F" w:rsidRDefault="00B4108F" w:rsidP="00B410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3570" w:rsidRPr="00673570" w:rsidRDefault="00B4108F" w:rsidP="00B410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</w:t>
      </w:r>
      <w:r w:rsidR="00673570" w:rsidRPr="00673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изучения стартового уровня будущих воспитанников по всем показателям дают хорошие итоги. Особенных успехов дошкольники добились в регуляторном компоненте деятельности  (86%) и предпосылках к учебной деятельности (97%).  Не сформированных показателей нет. 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Таким образом</w:t>
      </w:r>
      <w:r w:rsidRPr="00673570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выпускники ДОУ к школе подготовлены.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  <w:r w:rsidRPr="00673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 усилить работу с детьми по развитию пространственного компонента  и мыслительной деятельности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07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75"/>
        <w:gridCol w:w="567"/>
        <w:gridCol w:w="709"/>
        <w:gridCol w:w="567"/>
        <w:gridCol w:w="709"/>
        <w:gridCol w:w="708"/>
        <w:gridCol w:w="1985"/>
        <w:gridCol w:w="3827"/>
      </w:tblGrid>
      <w:tr w:rsidR="00673570" w:rsidRPr="00673570" w:rsidTr="00337AF9">
        <w:trPr>
          <w:trHeight w:val="362"/>
        </w:trPr>
        <w:tc>
          <w:tcPr>
            <w:tcW w:w="709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675" w:type="dxa"/>
            <w:vMerge w:val="restart"/>
            <w:textDirection w:val="btLr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Число выпускников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подготовительной группы ДОУ</w:t>
            </w:r>
          </w:p>
        </w:tc>
        <w:tc>
          <w:tcPr>
            <w:tcW w:w="3260" w:type="dxa"/>
            <w:gridSpan w:val="5"/>
            <w:vMerge w:val="restart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Тип, вид общеобразовательного учреждения, куда поступили учиться выпускники ДОУ</w:t>
            </w:r>
          </w:p>
        </w:tc>
        <w:tc>
          <w:tcPr>
            <w:tcW w:w="5812" w:type="dxa"/>
            <w:gridSpan w:val="2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                                   Из них</w:t>
            </w:r>
          </w:p>
        </w:tc>
      </w:tr>
      <w:tr w:rsidR="00673570" w:rsidRPr="00673570" w:rsidTr="00337AF9">
        <w:trPr>
          <w:trHeight w:val="579"/>
        </w:trPr>
        <w:tc>
          <w:tcPr>
            <w:tcW w:w="709" w:type="dxa"/>
            <w:vMerge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vMerge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gridSpan w:val="5"/>
            <w:vMerge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Обучаются на 4 и 5  (число и % от общего</w:t>
            </w:r>
            <w:proofErr w:type="gramEnd"/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числа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выпускников)</w:t>
            </w:r>
          </w:p>
        </w:tc>
        <w:tc>
          <w:tcPr>
            <w:tcW w:w="3827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Получают дополнительное образование в школах искусств, кружках по интересам (число и % от общего числа выпускников) </w:t>
            </w:r>
          </w:p>
        </w:tc>
      </w:tr>
      <w:tr w:rsidR="00673570" w:rsidRPr="00673570" w:rsidTr="00337AF9">
        <w:trPr>
          <w:cantSplit/>
          <w:trHeight w:val="2637"/>
        </w:trPr>
        <w:tc>
          <w:tcPr>
            <w:tcW w:w="709" w:type="dxa"/>
            <w:vMerge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vMerge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гимназия</w:t>
            </w:r>
          </w:p>
        </w:tc>
        <w:tc>
          <w:tcPr>
            <w:tcW w:w="709" w:type="dxa"/>
            <w:textDirection w:val="btLr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школы с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углубл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изуч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 предметов</w:t>
            </w:r>
          </w:p>
        </w:tc>
        <w:tc>
          <w:tcPr>
            <w:tcW w:w="567" w:type="dxa"/>
            <w:textDirection w:val="btLr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Общеобраз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учр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.ш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колы</w:t>
            </w:r>
            <w:proofErr w:type="spellEnd"/>
          </w:p>
        </w:tc>
        <w:tc>
          <w:tcPr>
            <w:tcW w:w="709" w:type="dxa"/>
            <w:textDirection w:val="btLr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Коррекц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бразоват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учреждение</w:t>
            </w:r>
          </w:p>
        </w:tc>
        <w:tc>
          <w:tcPr>
            <w:tcW w:w="708" w:type="dxa"/>
            <w:textDirection w:val="btLr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Угл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. изучение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тат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.я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зыка</w:t>
            </w:r>
            <w:proofErr w:type="spellEnd"/>
          </w:p>
        </w:tc>
        <w:tc>
          <w:tcPr>
            <w:tcW w:w="1985" w:type="dxa"/>
            <w:vMerge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vMerge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eastAsia="ru-RU"/>
              </w:rPr>
            </w:pPr>
          </w:p>
        </w:tc>
      </w:tr>
      <w:tr w:rsidR="00673570" w:rsidRPr="00673570" w:rsidTr="00337AF9">
        <w:trPr>
          <w:trHeight w:val="500"/>
        </w:trPr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20172018</w:t>
            </w:r>
          </w:p>
        </w:tc>
        <w:tc>
          <w:tcPr>
            <w:tcW w:w="675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67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8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85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28/84%</w:t>
            </w:r>
          </w:p>
        </w:tc>
        <w:tc>
          <w:tcPr>
            <w:tcW w:w="3827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36 выпускников ДОУ получают дополнительное образование в кружках: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музыка- 13/36%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– 6/17%                               Изобразительное искусство   7/19%                     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 xml:space="preserve">хореография – 7/19%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шахматы, шашки – 3/9%</w:t>
            </w:r>
          </w:p>
        </w:tc>
      </w:tr>
      <w:tr w:rsidR="00673570" w:rsidRPr="00673570" w:rsidTr="00337AF9">
        <w:trPr>
          <w:trHeight w:val="500"/>
        </w:trPr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20182019</w:t>
            </w:r>
          </w:p>
        </w:tc>
        <w:tc>
          <w:tcPr>
            <w:tcW w:w="675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67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8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85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36/87%</w:t>
            </w:r>
          </w:p>
        </w:tc>
        <w:tc>
          <w:tcPr>
            <w:tcW w:w="3827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41 выпускник ДОУ получает дополнительное образование в кружках: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музыка- 13/36%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– 6/17%                               Изобразительное искусство   7/19%                     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хореография – 7/19%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шахматы, шашки –8 /20%</w:t>
            </w:r>
          </w:p>
        </w:tc>
      </w:tr>
      <w:tr w:rsidR="00673570" w:rsidRPr="00673570" w:rsidTr="00337AF9">
        <w:trPr>
          <w:trHeight w:val="500"/>
        </w:trPr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20202021</w:t>
            </w:r>
          </w:p>
        </w:tc>
        <w:tc>
          <w:tcPr>
            <w:tcW w:w="675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67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7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8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85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26/90%</w:t>
            </w:r>
          </w:p>
        </w:tc>
        <w:tc>
          <w:tcPr>
            <w:tcW w:w="3827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20 выпускников ДОУ получает дополнительное образование в кружках: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музыка- 5/25%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физкультура –7/35%                               Изобразительное искусство   4/20%                     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хореография –2/10%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шахматы, шашки –2/10%</w:t>
            </w:r>
          </w:p>
        </w:tc>
      </w:tr>
    </w:tbl>
    <w:p w:rsidR="00114D0E" w:rsidRDefault="00114D0E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обучения выпускников в школах, гимназиях.</w:t>
      </w:r>
    </w:p>
    <w:p w:rsidR="00114D0E" w:rsidRPr="00673570" w:rsidRDefault="00114D0E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Основное количество  выпускников посещают гимназию № 1. Отзывы учителей и  завуча  гимназии №1 об успеваемости наших выпускников - положительные. Особенно отмечают учителя коммуникабельность детей, математические способности, логику. В интеллектуальном развитии дети поступают в школу </w:t>
      </w:r>
      <w:proofErr w:type="gram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подготовленными</w:t>
      </w:r>
      <w:proofErr w:type="gram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соответствии с возрастом. Но педагогам рекомендовано больше </w:t>
      </w:r>
      <w:proofErr w:type="gram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уделять</w:t>
      </w:r>
      <w:proofErr w:type="gram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внимание развитию связной речи детей, пересказам, рассказыванию из личного опыта.</w:t>
      </w:r>
    </w:p>
    <w:p w:rsidR="00673570" w:rsidRPr="00DE47A6" w:rsidRDefault="00DE47A6" w:rsidP="00DE47A6">
      <w:pPr>
        <w:tabs>
          <w:tab w:val="left" w:pos="2339"/>
        </w:tabs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Calibri" w:hAnsi="Times New Roman" w:cs="Times New Roman"/>
          <w:sz w:val="26"/>
          <w:szCs w:val="26"/>
          <w:lang w:eastAsia="ru-RU"/>
        </w:rPr>
        <w:tab/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Calibri" w:eastAsia="Calibri" w:hAnsi="Calibri" w:cs="Times New Roman"/>
          <w:color w:val="FF0000"/>
          <w:sz w:val="26"/>
          <w:szCs w:val="26"/>
        </w:rPr>
      </w:pPr>
      <w:r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Общий вывод: </w:t>
      </w:r>
      <w:proofErr w:type="spell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-образовательный процесс в детском саду ведется достаточно эффективно, что подтверждается результатами мониторинга, положительными отзывами учителей начальных классов. В 2021-2022 </w:t>
      </w:r>
      <w:proofErr w:type="spell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уч</w:t>
      </w:r>
      <w:proofErr w:type="gram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.г</w:t>
      </w:r>
      <w:proofErr w:type="gram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оду</w:t>
      </w:r>
      <w:proofErr w:type="spell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намечены мероприятия по повышению профессионального уровня педагогов, в частности, проведение работы с воспитателями по организации и проведению методически грамотных занятий по образовательным областям, сюжетно-ролевых игр. Обратить внимание на повышение качества освоения программного материала детьми по речевому, познавательному развитию</w:t>
      </w:r>
      <w:r w:rsidRPr="00DE47A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. 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339B" w:rsidRPr="00B4339B" w:rsidRDefault="00B4339B" w:rsidP="00B4339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kern w:val="24"/>
          <w:sz w:val="28"/>
          <w:szCs w:val="28"/>
          <w:lang w:eastAsia="ru-RU"/>
        </w:rPr>
      </w:pPr>
      <w:r w:rsidRPr="00B4339B">
        <w:rPr>
          <w:rFonts w:ascii="Times New Roman" w:eastAsia="Times New Roman" w:hAnsi="Times New Roman" w:cs="Times New Roman"/>
          <w:b/>
          <w:bCs/>
          <w:kern w:val="24"/>
          <w:sz w:val="28"/>
          <w:szCs w:val="28"/>
          <w:lang w:eastAsia="ru-RU"/>
        </w:rPr>
        <w:t>Анализ работы с родителями</w:t>
      </w:r>
    </w:p>
    <w:p w:rsidR="00B4339B" w:rsidRPr="00B4339B" w:rsidRDefault="00B4339B" w:rsidP="00B4339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B4339B" w:rsidRPr="00B4339B" w:rsidRDefault="00B4339B" w:rsidP="00B4339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Чтобы выбрать стратегию воспитательной работы, в 2020-2021 году проводился анализ состава семей воспитанников.</w:t>
      </w:r>
    </w:p>
    <w:p w:rsidR="00B4339B" w:rsidRPr="00B4339B" w:rsidRDefault="00B4339B" w:rsidP="00B4339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33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3331"/>
        <w:gridCol w:w="3333"/>
      </w:tblGrid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Количество семей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 количества семей воспитанников</w:t>
            </w:r>
          </w:p>
        </w:tc>
      </w:tr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90%</w:t>
            </w:r>
          </w:p>
        </w:tc>
      </w:tr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</w:t>
            </w:r>
            <w:proofErr w:type="gramEnd"/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</w:t>
            </w:r>
          </w:p>
        </w:tc>
      </w:tr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</w:t>
            </w:r>
            <w:proofErr w:type="gramEnd"/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отцом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1%</w:t>
            </w:r>
          </w:p>
        </w:tc>
      </w:tr>
    </w:tbl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339B" w:rsidRPr="00B4339B" w:rsidRDefault="00B4339B" w:rsidP="00B4339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33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3331"/>
        <w:gridCol w:w="3333"/>
      </w:tblGrid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 количества семей воспитанников</w:t>
            </w:r>
          </w:p>
        </w:tc>
      </w:tr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Один ребенок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</w:tr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69%</w:t>
            </w:r>
          </w:p>
        </w:tc>
      </w:tr>
      <w:tr w:rsidR="00B4339B" w:rsidRPr="00B4339B" w:rsidTr="00771DC3">
        <w:tc>
          <w:tcPr>
            <w:tcW w:w="1666" w:type="pct"/>
          </w:tcPr>
          <w:p w:rsidR="00B4339B" w:rsidRPr="00B4339B" w:rsidRDefault="00B4339B" w:rsidP="00B4339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1666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7" w:type="pct"/>
          </w:tcPr>
          <w:p w:rsidR="00B4339B" w:rsidRPr="00B4339B" w:rsidRDefault="00B4339B" w:rsidP="00B433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20%</w:t>
            </w:r>
          </w:p>
        </w:tc>
      </w:tr>
    </w:tbl>
    <w:p w:rsidR="00B4339B" w:rsidRPr="00B4339B" w:rsidRDefault="00B4339B" w:rsidP="00B4339B">
      <w:pPr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39B" w:rsidRPr="00B4339B" w:rsidRDefault="00B4339B" w:rsidP="00B4339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</w:t>
      </w:r>
    </w:p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Основополагающим моментом во взаимодействии педагогов группы и родителей является изучение семьи через анкетирование, опрос родителей с целью определения их социального статуса. Выявить запросы родителей, их проблемы и затруднения в вопросах воспитания и обучения детей помогают не только личная беседа, анкетирование, но и самостоятельный выбор ими тем для обсуждения из примерного перечня вопросов по каждому разделу программы, предложенных воспитателем. С учётом их пожеланий и предложений мы осуществляем планирование работы с семьёй.</w:t>
      </w: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Проводилось анкетирование 135  родителей, получены следующие результаты:</w:t>
      </w: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−доля получателей услуг, положительно оценивающих доброжелательность и вежливость работников организации, – 95 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%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−доля получателей услуг, удовлетворенных компетентностью работников организации - 89  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%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−доля получателей услуг, удовлетворенных материально-техническим обеспечением организации, –  81 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%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− доля получателей услуг, удовлетворенных качеством предоставляемых образовательных услуг – 85 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%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− доля получателей услуг, которые готовы рекомендовать организацию родственникам и знакомым, – 95 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%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B4339B" w:rsidRPr="00B4339B" w:rsidRDefault="00B4339B" w:rsidP="00B4339B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B4339B" w:rsidRPr="00B4339B" w:rsidRDefault="00B4339B" w:rsidP="00B4339B">
      <w:pPr>
        <w:spacing w:before="225" w:after="225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Педагогический коллектив  МБДОУ № 25, определил содержание и формы педагогического просвещения. Перед коллективом встала задача – заинтересовать родителей, предлагая им как традиционные, так и новые формы 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>взаимодействия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.  Планируя ту или иную форму 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>работы с семьями воспитанников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, мы исходили  из представлений о современных родителях, как о современных людях, готовых к обучению, саморазвитию и сотрудничеству. С учетом этого выбираем следующие требования к формам 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>взаимодействия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оригинальность и  востребованность.                                                                 </w:t>
      </w:r>
    </w:p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Педагоги коллектива используют разнообразные современные формы </w:t>
      </w:r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>работы с родителями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- 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В холле детского сада  расположены информационные стенды, из которых родители могут </w:t>
      </w:r>
      <w:r w:rsidRPr="00B4339B"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lang w:eastAsia="ru-RU"/>
        </w:rPr>
        <w:t>узнать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информацию о выше стоящих образовательных организациях, контролирующих деятельность ДОУ, информацию о педагогическом составе, как можно зайти на образовательный сайт ДОУ, адрес электронной почты ДОУ; 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информацию об основных направлениях </w:t>
      </w:r>
      <w:proofErr w:type="spellStart"/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>воспитательно</w:t>
      </w:r>
      <w:proofErr w:type="spellEnd"/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 xml:space="preserve"> 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образовательной деятельности детского сада.</w:t>
      </w:r>
    </w:p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- 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Ежеквартально  информируем родителей о разных видах деятельности </w:t>
      </w:r>
      <w:proofErr w:type="spellStart"/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>воспитательно</w:t>
      </w:r>
      <w:proofErr w:type="spellEnd"/>
      <w:r w:rsidRPr="00B4339B">
        <w:rPr>
          <w:rFonts w:ascii="Times New Roman" w:eastAsia="Times New Roman" w:hAnsi="Times New Roman" w:cs="Times New Roman"/>
          <w:bCs/>
          <w:sz w:val="26"/>
          <w:szCs w:val="26"/>
          <w:bdr w:val="none" w:sz="0" w:space="0" w:color="auto" w:frame="1"/>
          <w:lang w:eastAsia="ru-RU"/>
        </w:rPr>
        <w:t xml:space="preserve"> 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образовательного процесса в ДОУ. </w:t>
      </w:r>
    </w:p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Родительские собрания в группах  на темы «Роль игры в развитии детей», «Воспитание самостоятельности у детей», «Обучение дошкольников родному языку». Педагоги использовали видеозаписи, презентации деятельности детей, фрагменты занятий, конкурсных выступлений.                                           </w:t>
      </w:r>
    </w:p>
    <w:p w:rsidR="00B4339B" w:rsidRPr="00B4339B" w:rsidRDefault="00B4339B" w:rsidP="00B4339B">
      <w:pPr>
        <w:tabs>
          <w:tab w:val="center" w:pos="4677"/>
          <w:tab w:val="right" w:pos="9355"/>
        </w:tabs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- 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Очень интересно, увлекательно проходят выставки совместного творчества родителей, детей, педагогов на тему</w:t>
      </w:r>
      <w:proofErr w:type="gramStart"/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:</w:t>
      </w:r>
      <w:proofErr w:type="gramEnd"/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4339B">
        <w:rPr>
          <w:rFonts w:ascii="Times New Roman" w:eastAsia="Times New Roman" w:hAnsi="Times New Roman" w:cs="Times New Roman"/>
          <w:iCs/>
          <w:sz w:val="26"/>
          <w:szCs w:val="26"/>
          <w:bdr w:val="none" w:sz="0" w:space="0" w:color="auto" w:frame="1"/>
          <w:lang w:eastAsia="ru-RU"/>
        </w:rPr>
        <w:t>«Сундучок Деда Мороза»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, </w:t>
      </w:r>
      <w:r w:rsidRPr="00B4339B">
        <w:rPr>
          <w:rFonts w:ascii="Times New Roman" w:eastAsia="Times New Roman" w:hAnsi="Times New Roman" w:cs="Times New Roman"/>
          <w:iCs/>
          <w:sz w:val="26"/>
          <w:szCs w:val="26"/>
          <w:bdr w:val="none" w:sz="0" w:space="0" w:color="auto" w:frame="1"/>
          <w:lang w:eastAsia="ru-RU"/>
        </w:rPr>
        <w:t xml:space="preserve"> «Осеннее творчество»</w:t>
      </w: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, «Руками наших мам и бабушек», «День Победы», «Моя семья», выставки поделок из природного материала и овощей, изготовленные руками взрослых и детей. За интересные поделки и активное участие  в жизни детского сада родители награждались грамотами.</w:t>
      </w:r>
    </w:p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</w:p>
    <w:p w:rsidR="00B4339B" w:rsidRPr="00B4339B" w:rsidRDefault="00B4339B" w:rsidP="00B4339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Необходимую информацию по вопросам воспитания и обучения детей родители получают через наглядно – информационный материал: уголки, стенды, папки – передвижки, на тему</w:t>
      </w:r>
      <w:proofErr w:type="gramStart"/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:</w:t>
      </w:r>
      <w:proofErr w:type="gramEnd"/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«Эмоциональное благополучие в семье», «Семейные традиции и их роль в воспитании детей», «Воспитание добротой», «Речевые игры по дороге в детский сад», «Роль отца в воспитании ребёнка», «Подготовка ребёнка к школе. Советы родителям». Информирование родителей о деятельности ДОУ, новшествах проводится:</w:t>
      </w:r>
    </w:p>
    <w:p w:rsidR="00B4339B" w:rsidRPr="00B4339B" w:rsidRDefault="00B4339B" w:rsidP="00B4339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- через информационные стенды в холле ДОУ, в родительских уголках групп;</w:t>
      </w:r>
    </w:p>
    <w:p w:rsidR="00B4339B" w:rsidRPr="00B4339B" w:rsidRDefault="00B4339B" w:rsidP="00B4339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- через размещение материалов на официальном сайте дошкольного учреждения;</w:t>
      </w:r>
    </w:p>
    <w:p w:rsidR="00B4339B" w:rsidRPr="00B4339B" w:rsidRDefault="00B4339B" w:rsidP="00B4339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- информирование родителей на групповых и общих  родительских собраниях, открытых мероприятиях;</w:t>
      </w:r>
    </w:p>
    <w:p w:rsidR="00B4339B" w:rsidRPr="00B4339B" w:rsidRDefault="00B4339B" w:rsidP="00B4339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почти во всех группах функционирует групповая страничка в контакте и работает </w:t>
      </w:r>
      <w:proofErr w:type="gramStart"/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групповой</w:t>
      </w:r>
      <w:proofErr w:type="gramEnd"/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B4339B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WhatsApp</w:t>
      </w:r>
      <w:proofErr w:type="spellEnd"/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B4339B" w:rsidRPr="00B4339B" w:rsidRDefault="00B4339B" w:rsidP="00B4339B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4339B">
        <w:rPr>
          <w:rFonts w:ascii="Times New Roman" w:eastAsia="Times New Roman" w:hAnsi="Times New Roman" w:cs="Times New Roman"/>
          <w:sz w:val="26"/>
          <w:szCs w:val="26"/>
          <w:lang w:eastAsia="ru-RU"/>
        </w:rPr>
        <w:t>Многие родители с удовольствием участвовали в жизни детского сада, стали помощниками педагогов в воспитании детей.</w:t>
      </w:r>
    </w:p>
    <w:p w:rsidR="00B4339B" w:rsidRPr="00B4339B" w:rsidRDefault="00B4339B" w:rsidP="00B4339B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673570" w:rsidRPr="00B4339B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numPr>
          <w:ilvl w:val="1"/>
          <w:numId w:val="15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Дополнительные образовательные услуги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73570" w:rsidRPr="00DE47A6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детском саду вот уже несколько лет организованы </w:t>
      </w:r>
      <w:r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дополнительные образовательные услуги.</w:t>
      </w:r>
      <w:r w:rsidR="00114D0E"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gram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Учитывая индивидуальные и возрастные особенности детей, а также запросы родителей на предоставление дополнительных образовательных услуг, педагогами были определены направления работы, разработаны программы, составлено расписание, в соответствии с требованиями СанПиН, Постановлением Правительства РФ от 15.08.2013г. № 706 «Об утверждении Правил оказания платных образовательных услуг», Положением об организации деятельности по оказанию платных дополнительных услуг в ДОУ. </w:t>
      </w:r>
      <w:proofErr w:type="gramEnd"/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каждым родителем составлен договор о предоставлении дополнительных образовательных услуг. Информация о кружковой работе представлена на стенде в </w:t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центральном холле ДОУ, на сайте ДОУ в разделе «Дополнительные образовательные услуги».</w:t>
      </w:r>
    </w:p>
    <w:p w:rsidR="00673570" w:rsidRPr="00DE47A6" w:rsidRDefault="00673570" w:rsidP="0067357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Всего услуги посещало 85  детей ДОУ.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желанию родителей функционировали кружки по следующим направлениям:</w:t>
      </w:r>
    </w:p>
    <w:p w:rsidR="00673570" w:rsidRPr="00DE47A6" w:rsidRDefault="00673570" w:rsidP="0067357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познавательно-речевому развитию</w:t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- «</w:t>
      </w:r>
      <w:proofErr w:type="spell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Весёлаялогоритмика</w:t>
      </w:r>
      <w:proofErr w:type="spell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- 17 детей 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- «Говорим правильно» - кружок по логопедии -20 детей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-«Арабский язык» -27 детей</w:t>
      </w:r>
    </w:p>
    <w:p w:rsidR="00673570" w:rsidRPr="00DE47A6" w:rsidRDefault="00673570" w:rsidP="0067357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художественно-эстетическому развитию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</w:t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«Хореография» - 17 детей- 16% детей;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- «Умелые руки» -4 ребёнка</w:t>
      </w: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570" w:rsidRPr="00DE47A6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Занятия проводились педагогами 2 раза в неделю по утвержденным программам и сетке. Педагоги дополнительных услуг – это педагоги ДОУ, имеющие соответствующее образование.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кружке «Арабский язык» педагог Насретдинова Ф.Ш. научила детей  правильно произносить арабские </w:t>
      </w:r>
      <w:proofErr w:type="gram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слова</w:t>
      </w:r>
      <w:proofErr w:type="gram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пополнялся у детей  словарный запас. 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 кружке «Весёлая </w:t>
      </w:r>
      <w:proofErr w:type="spell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логоритмика</w:t>
      </w:r>
      <w:proofErr w:type="spell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» педагог Федорова  М.Р.  работала над нарушением речи у детей посредством сочетания слов, музыки  движений.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 Давыдова Г.В. в кружке «Умелые руки» развивала творческий потенциал  у дошкольников и воспитывала интерес к разным видам художественной деятельности.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Первый  год педагоги </w:t>
      </w:r>
      <w:proofErr w:type="spell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Шамсивалиева</w:t>
      </w:r>
      <w:proofErr w:type="spell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Л.Р., Федорова  М.Р. вели кружок по логопедии «Говорим правильно». Это подгрупповые занятия, которые хорошо зарекомендовали себя среди детей и родителей. Грамотное преподнесение материала, умение договариваться с детьми и закреплять звуки речи способствуют положительной динамике речевого развития детей.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кружка «Хореография» родители увидели на праздничном мероприятия «День семьи»</w:t>
      </w:r>
      <w:r w:rsidR="003111CA"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End"/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Отзывы родителей свидетельствуют о том, что наблюдается заинтересованность в продолжени</w:t>
      </w:r>
      <w:proofErr w:type="gramStart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proofErr w:type="gramEnd"/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обучения детей в кружках. 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>На следующий учебный год планируется продолжить работу кружков с привлечением специалистов по профилю деятельности.</w:t>
      </w:r>
    </w:p>
    <w:p w:rsidR="00673570" w:rsidRPr="00DE47A6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47A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Вывод</w:t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Таким образом, </w:t>
      </w:r>
      <w:r w:rsidRPr="00DE47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дополнительные услуги  посещали 85 воспитанника</w:t>
      </w:r>
      <w:r w:rsidRPr="00DE47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(48% от общего количества детей ДО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У). Дошкольники в ходе обучения добились определенных результатов в освоении поставленных задач. Отзывы родителей - положительные. В следующем учебном году планируем увеличить количество кружков по платным образовательным услугам.</w:t>
      </w:r>
    </w:p>
    <w:p w:rsidR="00673570" w:rsidRPr="00673570" w:rsidRDefault="00673570" w:rsidP="006735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Перспектива: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Продолжать</w:t>
      </w:r>
      <w:r w:rsidR="003111C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создавать в дошкольном учреждении условия, способствующие развитию дополнительных образовательных услуг посредством показов открытых занятий, концертных номеров, участием детей в конкурсном движении.</w:t>
      </w:r>
    </w:p>
    <w:p w:rsidR="00673570" w:rsidRPr="00673570" w:rsidRDefault="00673570" w:rsidP="006735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Общие выводы и рекомендации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Таким образом,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можно считать, что план мероприятий за 2020-2021 учебный год выполнен. Педагоги реализуют основную образовательную программу ДОУ на достаточно хорошем уровне, с учетом требований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Но необходимо обратить внимание на индивидуализацию процесса обучения дошкольников и развитие творческого потенциала, детской инициативы. 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Необходимо укрепить  достигнутые результаты и совершенствовать работу по улучшению качества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-образовательной работы с детьми, направленное на всесторонне развитие личности с учетом его индивидуальных особенностей. 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Конечно же, большое внимание следует обращать на самообразование педагогов, участие в МО, семинарах, конкурсном движении и разработке авторских игр, пособий и программ по теме самообразования. Совершенствовать профессионализм педагогов в соответствии с требованиями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 ДОУ проводится разнообразная деятельность с семьями воспитанников, но необходимо внедрять новые формы взаимодействия и привлекать к проектной деятельности.</w:t>
      </w:r>
    </w:p>
    <w:p w:rsidR="00673570" w:rsidRPr="00673570" w:rsidRDefault="00673570" w:rsidP="0067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Анализируя диагностические карты, можно утверждать, что достаточно хорошие результаты освоения образовательной программы по всем разделам программы, но при этом, существуют разделы, которые необходимо совершенствовать, в частности, в областях «Познавательное  развитие »  </w:t>
      </w:r>
      <w:r w:rsidR="003111CA">
        <w:rPr>
          <w:rFonts w:ascii="Times New Roman" w:eastAsia="Times New Roman" w:hAnsi="Times New Roman" w:cs="Times New Roman"/>
          <w:sz w:val="26"/>
          <w:szCs w:val="26"/>
          <w:lang w:eastAsia="ru-RU"/>
        </w:rPr>
        <w:t>и  «Художественно-эстетическое»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ab/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Перспективы  развития: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Реализация образовательной программы ДОУ в соответствии с требованиями ФГОС.</w:t>
      </w:r>
    </w:p>
    <w:p w:rsidR="003111CA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Оснащение предметно-развивающей среды в группах и кабинетах в соответствии с ФГОС.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Совершенствование профессиональной компетентности педагогов. </w:t>
      </w:r>
    </w:p>
    <w:p w:rsidR="00673570" w:rsidRPr="00673570" w:rsidRDefault="00673570" w:rsidP="0067357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-Привлечение родителей к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-образовательному процессу как участников образовательных отношений.</w:t>
      </w:r>
    </w:p>
    <w:p w:rsidR="00673570" w:rsidRPr="00673570" w:rsidRDefault="00673570" w:rsidP="0067357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                 ЦЕЛИ И ЗАДАЧИ НА 2021-2022 УЧЕБНЫЙ ГОД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основании выводов и результатов анализа деятельности учреждения за прошедший учебный год, определены цели и задачи работы ДОУ на 2021-2022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уч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.г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од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Цель работы: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построение образовательной деятельности на основе современных образовательных технологий, обеспечивающих развитие различных форм инициативы, активности и самостоятельности дошкольников в условиях реализации ФГОС 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673570" w:rsidRPr="00673570" w:rsidRDefault="00673570" w:rsidP="0067357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Основные задачи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673570" w:rsidRPr="00673570" w:rsidRDefault="00673570" w:rsidP="0067357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73570" w:rsidRPr="00673570" w:rsidRDefault="00673570" w:rsidP="00673570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Совершенствовать систему сохранения и укрепления здоровья воспитанников через формирование основ здорового образа жизни, оптимального двигательного режима, внедрение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здоровьесберегающих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технологий.</w:t>
      </w:r>
    </w:p>
    <w:p w:rsidR="00673570" w:rsidRPr="00673570" w:rsidRDefault="00673570" w:rsidP="00673570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Повысить эффективность взаимодействия всех субъектов (педагоги, дети, родители) педагогического процесса по созданию условий для развития детской инициативы, творческого потенциала и самостоятельности каждого ребенка в различных видах детской деятельности, с целью развития их интеллектуальных, художественн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о-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эстетических  способностей, познавательного интереса. </w:t>
      </w:r>
    </w:p>
    <w:p w:rsidR="00673570" w:rsidRPr="00673570" w:rsidRDefault="00673570" w:rsidP="00673570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73570">
        <w:rPr>
          <w:rFonts w:ascii="Times New Roman" w:eastAsia="Calibri" w:hAnsi="Times New Roman" w:cs="Times New Roman"/>
          <w:bCs/>
          <w:sz w:val="26"/>
          <w:szCs w:val="26"/>
        </w:rPr>
        <w:t xml:space="preserve">Осуществлять комплексный подход к речевому развитию детей </w:t>
      </w:r>
      <w:r w:rsidRPr="00673570">
        <w:rPr>
          <w:rFonts w:ascii="Times New Roman" w:eastAsia="Calibri" w:hAnsi="Times New Roman" w:cs="Times New Roman"/>
          <w:sz w:val="26"/>
          <w:szCs w:val="26"/>
        </w:rPr>
        <w:t>(в том числе на родном языке, с учетом учебно-методического комплекта - УМК)</w:t>
      </w:r>
      <w:r w:rsidRPr="00673570">
        <w:rPr>
          <w:rFonts w:ascii="Times New Roman" w:eastAsia="Calibri" w:hAnsi="Times New Roman" w:cs="Times New Roman"/>
          <w:bCs/>
          <w:sz w:val="26"/>
          <w:szCs w:val="26"/>
        </w:rPr>
        <w:t>. Способствовать формированию речевых навыков, связной речи, самореализации дошкольников через различные виды деятельности.</w:t>
      </w:r>
    </w:p>
    <w:p w:rsidR="00673570" w:rsidRPr="00673570" w:rsidRDefault="00673570" w:rsidP="00673570">
      <w:pPr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Совершенствовать уровень профессионального развития педагогов для сохранения и развития положительных результатов по обеспечению качества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-образовательного процесса.</w:t>
      </w:r>
    </w:p>
    <w:p w:rsidR="00673570" w:rsidRPr="00673570" w:rsidRDefault="00673570" w:rsidP="0067357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4108F" w:rsidRDefault="00B4108F" w:rsidP="00673570">
      <w:pPr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4108F" w:rsidRDefault="00B4108F" w:rsidP="00673570">
      <w:pPr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Ожидаемые результаты: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73570">
        <w:rPr>
          <w:rFonts w:ascii="Times New Roman" w:eastAsia="Calibri" w:hAnsi="Times New Roman" w:cs="Times New Roman"/>
          <w:sz w:val="26"/>
          <w:szCs w:val="26"/>
        </w:rPr>
        <w:t xml:space="preserve">- Эффективное использование разных форм, методов и приемов по просвещению детей и родителей, внедрение </w:t>
      </w:r>
      <w:proofErr w:type="spellStart"/>
      <w:r w:rsidRPr="00673570">
        <w:rPr>
          <w:rFonts w:ascii="Times New Roman" w:eastAsia="Calibri" w:hAnsi="Times New Roman" w:cs="Times New Roman"/>
          <w:sz w:val="26"/>
          <w:szCs w:val="26"/>
        </w:rPr>
        <w:t>здоровьесберегающих</w:t>
      </w:r>
      <w:proofErr w:type="spellEnd"/>
      <w:r w:rsidRPr="00673570">
        <w:rPr>
          <w:rFonts w:ascii="Times New Roman" w:eastAsia="Calibri" w:hAnsi="Times New Roman" w:cs="Times New Roman"/>
          <w:sz w:val="26"/>
          <w:szCs w:val="26"/>
        </w:rPr>
        <w:t xml:space="preserve"> технологий в </w:t>
      </w:r>
      <w:proofErr w:type="spellStart"/>
      <w:r w:rsidRPr="00673570">
        <w:rPr>
          <w:rFonts w:ascii="Times New Roman" w:eastAsia="Calibri" w:hAnsi="Times New Roman" w:cs="Times New Roman"/>
          <w:sz w:val="26"/>
          <w:szCs w:val="26"/>
        </w:rPr>
        <w:t>воспитательно</w:t>
      </w:r>
      <w:proofErr w:type="spellEnd"/>
      <w:r w:rsidRPr="00673570">
        <w:rPr>
          <w:rFonts w:ascii="Times New Roman" w:eastAsia="Calibri" w:hAnsi="Times New Roman" w:cs="Times New Roman"/>
          <w:sz w:val="26"/>
          <w:szCs w:val="26"/>
        </w:rPr>
        <w:t>-образовательный процесс;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73570">
        <w:rPr>
          <w:rFonts w:ascii="Times New Roman" w:eastAsia="Calibri" w:hAnsi="Times New Roman" w:cs="Times New Roman"/>
          <w:sz w:val="26"/>
          <w:szCs w:val="26"/>
        </w:rPr>
        <w:t>- формирование навыков совершенствования связной речи и развитие творческих</w:t>
      </w:r>
      <w:r w:rsidR="00953FE1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Pr="00673570">
        <w:rPr>
          <w:rFonts w:ascii="Times New Roman" w:eastAsia="Calibri" w:hAnsi="Times New Roman" w:cs="Times New Roman"/>
          <w:sz w:val="26"/>
          <w:szCs w:val="26"/>
        </w:rPr>
        <w:t xml:space="preserve"> познавательных интересов у воспитанников;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73570">
        <w:rPr>
          <w:rFonts w:ascii="Times New Roman" w:eastAsia="Calibri" w:hAnsi="Times New Roman" w:cs="Times New Roman"/>
          <w:sz w:val="26"/>
          <w:szCs w:val="26"/>
        </w:rPr>
        <w:t>- повышение уровня профессиональной компетентности педагогов в соответствии с требованиями ФГОС;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73570">
        <w:rPr>
          <w:rFonts w:ascii="Times New Roman" w:eastAsia="Calibri" w:hAnsi="Times New Roman" w:cs="Times New Roman"/>
          <w:sz w:val="26"/>
          <w:szCs w:val="26"/>
        </w:rPr>
        <w:t>- проявление интереса родителей к работе ДОУ, воспитанию детей, улучшению детско-родительских отношений.</w:t>
      </w:r>
    </w:p>
    <w:p w:rsidR="00953FE1" w:rsidRDefault="00953FE1" w:rsidP="00953FE1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снащение предметно-развивающей среды в группах и кабинетах в соответствии с ФГОС.</w:t>
      </w:r>
    </w:p>
    <w:p w:rsidR="00673570" w:rsidRPr="00673570" w:rsidRDefault="00673570" w:rsidP="006735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6"/>
          <w:szCs w:val="26"/>
        </w:rPr>
      </w:pPr>
    </w:p>
    <w:p w:rsidR="00673570" w:rsidRPr="00673570" w:rsidRDefault="00673570" w:rsidP="0067357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Программно-методическое обеспечение.</w:t>
      </w:r>
    </w:p>
    <w:p w:rsidR="00673570" w:rsidRPr="00673570" w:rsidRDefault="00673570" w:rsidP="0067357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FF0000"/>
          <w:sz w:val="26"/>
          <w:szCs w:val="26"/>
          <w:u w:val="single"/>
          <w:lang w:eastAsia="ru-RU"/>
        </w:rPr>
      </w:pP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  <w:lang w:eastAsia="ru-RU"/>
        </w:rPr>
        <w:t>.</w:t>
      </w:r>
    </w:p>
    <w:p w:rsidR="00673570" w:rsidRPr="00673570" w:rsidRDefault="00673570" w:rsidP="00673570">
      <w:pPr>
        <w:spacing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Инновационная  программа дошкольного  образования «От рождения до школы» под редакцией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Н.Е.Вераксы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, Т. С. Комаровой Э. М. Дорофеевой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;</w:t>
      </w:r>
      <w:proofErr w:type="gramEnd"/>
    </w:p>
    <w:p w:rsidR="00673570" w:rsidRPr="00673570" w:rsidRDefault="00673570" w:rsidP="00673570">
      <w:pPr>
        <w:spacing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Региональная  программа   дошкольного </w:t>
      </w:r>
      <w:proofErr w:type="spellStart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образования</w:t>
      </w:r>
      <w:proofErr w:type="gramStart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«С</w:t>
      </w:r>
      <w:proofErr w:type="spellEnd"/>
      <w:proofErr w:type="gramEnd"/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val="tt-RU" w:eastAsia="ru-RU"/>
        </w:rPr>
        <w:t>өенеч -</w:t>
      </w:r>
      <w:r w:rsidRPr="00673570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Радость познания» </w:t>
      </w:r>
      <w:r w:rsidRPr="00673570">
        <w:rPr>
          <w:rFonts w:ascii="Times New Roman" w:eastAsia="Times New Roman" w:hAnsi="Times New Roman" w:cs="Times New Roman"/>
          <w:bCs/>
          <w:sz w:val="26"/>
          <w:szCs w:val="26"/>
          <w:lang w:val="tt-RU" w:eastAsia="ru-RU"/>
        </w:rPr>
        <w:t>под редак</w:t>
      </w:r>
      <w:proofErr w:type="spellStart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цией</w:t>
      </w:r>
      <w:proofErr w:type="spellEnd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Р.К. </w:t>
      </w:r>
      <w:proofErr w:type="spellStart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Шаеховой</w:t>
      </w:r>
      <w:proofErr w:type="spellEnd"/>
      <w:r w:rsidRPr="00673570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;</w:t>
      </w:r>
    </w:p>
    <w:p w:rsidR="00673570" w:rsidRPr="00673570" w:rsidRDefault="00673570" w:rsidP="00673570">
      <w:pPr>
        <w:spacing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-Учебно-методический комплект «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Туган телдә сөйләшәбез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(УМК) – </w:t>
      </w:r>
      <w:proofErr w:type="spell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Хәзрәтова</w:t>
      </w:r>
      <w:proofErr w:type="spellEnd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Ф.В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.</w:t>
      </w:r>
      <w:proofErr w:type="gramStart"/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proofErr w:type="gramEnd"/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әрәфетдинова, И.Җ.Хәбибуллина.</w:t>
      </w:r>
    </w:p>
    <w:p w:rsidR="00673570" w:rsidRPr="00673570" w:rsidRDefault="00673570" w:rsidP="0067357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>-Учебно-методический комплект «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Изучаем русский язык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 (УМК) –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Гаффарова С</w:t>
      </w:r>
      <w:r w:rsidRPr="006735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.М.,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Гарафиева</w:t>
      </w:r>
      <w:r w:rsidR="006421E2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 </w:t>
      </w:r>
      <w:r w:rsidRPr="00673570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Г.З.</w:t>
      </w: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67357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6735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РАБОТА С КАДРАМИ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673570" w:rsidRPr="00673570" w:rsidRDefault="00673570" w:rsidP="00673570">
      <w:pPr>
        <w:numPr>
          <w:ilvl w:val="0"/>
          <w:numId w:val="2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Повышение квалификации и профессионального мастерства.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5619"/>
        <w:gridCol w:w="1525"/>
        <w:gridCol w:w="2302"/>
      </w:tblGrid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Аттестация педагогов:</w:t>
            </w:r>
          </w:p>
          <w:p w:rsidR="00673570" w:rsidRPr="00673570" w:rsidRDefault="00673570" w:rsidP="00673570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Подача заявлений на аттестацию. </w:t>
            </w:r>
          </w:p>
          <w:p w:rsidR="00673570" w:rsidRPr="00673570" w:rsidRDefault="00673570" w:rsidP="00673570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«Работа в системе «Электронное образование в РТ»</w:t>
            </w:r>
          </w:p>
          <w:p w:rsidR="00673570" w:rsidRPr="00673570" w:rsidRDefault="00673570" w:rsidP="00673570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–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Заполнение информации в личных кабинетах педагогов на сайте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аттестации:</w:t>
            </w:r>
          </w:p>
          <w:p w:rsidR="00673570" w:rsidRPr="00673570" w:rsidRDefault="00673570" w:rsidP="0067357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-на подтверждение  </w:t>
            </w: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I</w:t>
            </w: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квалификационной категории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(воспитатель)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Л.Р.(воспитатель)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 высшую квалификационную категорию: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619" w:type="dxa"/>
          </w:tcPr>
          <w:p w:rsidR="00673570" w:rsidRPr="00673570" w:rsidRDefault="00673570" w:rsidP="00953FE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педагогов с инструктивно-директивными документами по аттестации; с процедурой аттестации.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</w:t>
            </w:r>
            <w:r w:rsidR="0095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Р.Р.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953FE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помощи </w:t>
            </w:r>
            <w:proofErr w:type="spellStart"/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аттестующимся</w:t>
            </w:r>
            <w:proofErr w:type="spellEnd"/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подготовке к аттестации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</w:t>
            </w:r>
            <w:r w:rsidR="0095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953FE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документации по аттестации.</w:t>
            </w:r>
          </w:p>
          <w:p w:rsidR="00673570" w:rsidRPr="00673570" w:rsidRDefault="00673570" w:rsidP="00953FE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компьютерного тестирования.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Сентябрь-декабрь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953FE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«Педагогическая аттестация»</w:t>
            </w:r>
          </w:p>
          <w:p w:rsidR="00673570" w:rsidRPr="00673570" w:rsidRDefault="00673570" w:rsidP="00953FE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на курсы повышения квалификации  педагогов: Нуриеву А.Р., Хасанова А.И.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2021.г.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методических объединений, региональных семинаров с целью ознакомления с опытом творчески работающих педагогов.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года, по плану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помощи в составлении индивидуальных планов 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межаттестационный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период, выборе тем самообразования педагогов, проведении  педагогических  мероприятий.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из опыта работы на педсоветах, семинарах, МО.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667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помощи и контроля в проведении режимных моментов начинающими воспитателями.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конкурсном движении.</w:t>
            </w:r>
          </w:p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над созданием авторских разработок педагогами.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инновационной деятельности,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проведении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кружковой работы.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«Недели творческих отчетов педагогов»,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квартал.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Аттестация на 1 и высшую категорию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индивидуальных планов по подготовке к аттестации. Оформление авторских разработок.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нормативных документов.     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в ДОУ. Ознакомление кандидатов с приказом об аттестации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Прием, регистрация заявлений в системе «Электронное образование РТ»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 результативности.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компьютерного тестирования. 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Экспертиза педагогической деятельности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аттестуемого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Оформление экспертного заключения по итогам анализа результатов работы аттестуемого.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экспертного заключения, карты результативности в экспертную комиссию.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  <w:vAlign w:val="center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СЗД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рмативных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документов.       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наступления срока на СЗД педагогов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в ДОУ. Ознакомление кандидатов с приказом об аттестации. Оформление представлений.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тестирования (написание конспекта, решение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итуаций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Изучение материала аттестационной комиссией.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протокола, выписки из протокола.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953FE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Самообразование  педагогов</w:t>
            </w:r>
          </w:p>
          <w:p w:rsidR="00673570" w:rsidRPr="00673570" w:rsidRDefault="00673570" w:rsidP="00953FE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диагностика и всесторонний анализ деятельности педагога.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желания педагога работать над той или иной проблемой: индивидуальные беседы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юнь-август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педагогами планов по самообразованию.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и методические рекомендации по разработке темы: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определении содержания работы по самообразованию;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в выборе вопросов для самостоятельного углублённого изучения;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составлении плана в зависимости от уровня профессионализма педагога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Июнь-сентябрь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Теоретическое изучение проблемы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 (применение знаний, навыков и умений на практике: изготовление пособий и атрибутов, организация и проведение практической работы с детьми)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самообразования. Оценка и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самооценка.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tabs>
                <w:tab w:val="left" w:pos="5529"/>
              </w:tabs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                                2.Организация работы по наставничеству.</w:t>
            </w:r>
          </w:p>
          <w:p w:rsidR="00673570" w:rsidRPr="00673570" w:rsidRDefault="00673570" w:rsidP="00673570">
            <w:pPr>
              <w:tabs>
                <w:tab w:val="left" w:pos="55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«Школа молодого педагога»</w:t>
            </w:r>
          </w:p>
          <w:p w:rsidR="00673570" w:rsidRPr="00673570" w:rsidRDefault="00673570" w:rsidP="00673570">
            <w:pPr>
              <w:tabs>
                <w:tab w:val="left" w:pos="552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6" w:type="dxa"/>
            <w:gridSpan w:val="3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Поддерживать заинтересованность молодых воспитателей в повышении своего профессионального роста, побуждать к активности в соответствии с их силами и способностями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наставников:</w:t>
            </w:r>
          </w:p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Ф.Ш. – за Давыдовой Г.В.</w:t>
            </w:r>
          </w:p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 – за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консультации по организации и планированию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-образовательной работы с детьми с учетом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по включению игр по реализации УМК по обучению детей родному  языку в календарное планирование.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в методически грамотном построении и проведении педагогического процесса 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посещений МО в  детских садах города с последующим анализом.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посещение педагогического процесса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месяц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 Давыдова Г.В.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оформлении группы, участков, в создании развивающей среды.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мастер-классов:</w:t>
            </w:r>
          </w:p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Дидактическая игра в режимных моментах</w:t>
            </w:r>
          </w:p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Подвижная игра на прогулке</w:t>
            </w:r>
          </w:p>
          <w:p w:rsidR="00673570" w:rsidRPr="00673570" w:rsidRDefault="00673570" w:rsidP="00673570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Сюжетно-ролевая игра (по возрасту детей)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left" w:pos="5529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673570" w:rsidRPr="00673570" w:rsidTr="00337AF9">
        <w:trPr>
          <w:trHeight w:val="1127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консультации на темы: 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1.Календарное планирование. 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2.Организация подготовки детей к утренникам.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3.Организация работы с родителями.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подборе новинок методической литературы для самообразования.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Насретдинова Ф.Ш.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узкими специалистами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и утверждение рабочей программы, циклограмм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сетки занятий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вгуст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и обсуждение ОД, индивидуальной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работы с детьми. 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планов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 и документации.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оснащению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процесса, изготовление пособий. 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 обсуждение мониторинга по разделам программы.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сценариев. Организация и проведение совместных праздников и развлечений с родителями на русском и татарском языках. 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 методических  объединениях города и региона.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мере организации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 праздниках. Подготовка к фестивалю детского творчества, профессиональным конкурсам.</w:t>
            </w:r>
          </w:p>
        </w:tc>
        <w:tc>
          <w:tcPr>
            <w:tcW w:w="1525" w:type="dxa"/>
          </w:tcPr>
          <w:p w:rsidR="00673570" w:rsidRPr="00673570" w:rsidRDefault="00953FE1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работа с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работа 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953FE1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Интеграция образовательных областей в образовательном процессе, 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работа по закреплению татарского языка, ознакомлению с культурой народов Татарстана.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дополнительных образовательных услуг.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обслуживающим персоналом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на рабочем месте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 и обучение правилам работы младшего обслуживающего  персонала: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питания в разных возрастных группах»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младшего воспитателя в организации выхода детей на прогулку»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и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 вновь принятых  сотрудников (профилактика травматизма, питьевой режим и т.д.)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по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личной гигиене  с  поварами,  рабочими  по стирке белья,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оспитателями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работы в группе, распределение обязанностей на рабочем месте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left="720" w:right="6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4.Совещания при заведующей</w:t>
            </w:r>
          </w:p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left="720"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плана работы на месяц. Итоги работы за предыдущий месяц.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по организации дополнительных образовательных услуг.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проведенных утренников, диагностики.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аттестации педагогических работников. Анализ повышения квалификации педагогов.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Обзор приказов, документов вышестоящих органов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 и  РФ.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подведение итогов смотров-конкурсов.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617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заболеваемости 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выполнения норм питания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 ДОУ по внедрению современных подходов по реализации «Закона о языках РТ».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качества освоения образовательной программы.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май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работы по повышению качества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по УМК.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готовности выпускников к школьному обучению.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с трудными семьями, работа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</w:t>
            </w:r>
            <w:proofErr w:type="spellEnd"/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необходим.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неорганизованными детьми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работы с воспитанниками, имеющими нарушения речи, недостаточный уровень усвоения ООП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февраль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контрольной деятельности.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административно-хозяйственной деятельности.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Производственные собрания</w:t>
            </w:r>
          </w:p>
          <w:p w:rsidR="00673570" w:rsidRPr="00673570" w:rsidRDefault="00673570" w:rsidP="00953FE1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отчетного собрания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производственных собраний к юбилейным датам, городским мероприятиям.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профсоюзного комитета.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уголка профсоюзной работы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благотворительности в д/саду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декаде инвалидов, «Помоги собраться в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школу»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сотрудников с нормативными документами, правилами внутреннего трудового  распорядка, с локальными актами,   правилами ПБ, ТБ и т.д.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Общественная деятельность сотрудников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 мероприятиях: акциях, соревнованиях, субботниках и т.д.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организации и проведении утренников, развлечений и праздников в детском саду, городе.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агитации, уголков.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Инструктажи. Охрана труда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Инструкции по охране труда.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Допуск  сотрудника к работе: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вводного инструктажа</w:t>
            </w:r>
          </w:p>
          <w:p w:rsidR="00673570" w:rsidRPr="00673570" w:rsidRDefault="00673570" w:rsidP="00673570">
            <w:pPr>
              <w:tabs>
                <w:tab w:val="left" w:pos="24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первичного инструктажа на рабочем месте.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работников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медицинский осмотр: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направление работников на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</w:t>
            </w:r>
            <w:proofErr w:type="gramEnd"/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в установленный  срок.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Периодические и другие виды инструктажей по безопасности труда: проведение в установленные сроки повторного и других видов инструктажей по ТБ и охране труда: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-педагогические работники: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младший обслуживающий персонал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 графику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Периодическая проверка знаний правил и норм по охране труда: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учебы.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Организация работы экзаменационной комиссии по проверке знаний ТБ и охраны труда.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Издание приказов по организации работы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ПБ.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безопасных условий труда на рабочих местах: создание комиссии по проведению аттестации рабочих мест.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состояния охраны труда, ТБ и ПБ.</w:t>
            </w:r>
          </w:p>
        </w:tc>
        <w:tc>
          <w:tcPr>
            <w:tcW w:w="1525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ОТ и ТБ</w:t>
            </w:r>
            <w:proofErr w:type="gramEnd"/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IV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ОРГАНИЗАЦИОННО-МЕТОДИЧЕСКАЯ РАБОТА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6" w:type="dxa"/>
            <w:gridSpan w:val="3"/>
          </w:tcPr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Педчасы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педчтения</w:t>
            </w:r>
            <w:proofErr w:type="spellEnd"/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проекта «Дежурный взрослый»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проведения мониторинга усвоения воспитанниками ООП.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такое мастер-класс, презентация из опыта работы педагога.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проекта: структура, этапы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Профстандарт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педагога. Обсуждение основных моментов документа.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с семьями группы риска. «Действия воспитателя в случае жестокого обращения к ребенку».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Пенкина Г.Ф.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«Изучаем родной  язык с учетом УМК»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Миннехузина</w:t>
            </w:r>
            <w:proofErr w:type="spellEnd"/>
            <w:r w:rsidR="0095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Педагогические совещания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1112"/>
        </w:trPr>
        <w:tc>
          <w:tcPr>
            <w:tcW w:w="619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67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Педсовет № 1. </w:t>
            </w:r>
          </w:p>
          <w:p w:rsidR="000504CB" w:rsidRDefault="000504CB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Итоги летне-оздоровительного периода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1.Аналитический отчёт по  итогам летне – оздоровительного периода.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825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2.Анализ физкультурно – оздоровительной работы  в ДОУ  в летне - оздоровительный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Гильфанова К.Т.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741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3.Итоги смотра – конкурса на лучшую опытно - экспериментальную деятельность на прогулочных участках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673570" w:rsidRPr="00673570" w:rsidTr="00337AF9">
        <w:trPr>
          <w:trHeight w:val="570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4.Выступление с  презентацией   «</w:t>
            </w: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Вот оно, какое наше лето!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Н.Н.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855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Составление аналитического отчёта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 итогам летне – оздоровительного периода</w:t>
            </w: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780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-Проведение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смотра – конкурса на лучшую опытно - экспериментальную деятельность на прогулочных участках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99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-Подготовка презентации  на тему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«Вот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оно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какое наше лето!» по летне – оздоровительной работе в детском саду.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Н.Н.</w:t>
            </w:r>
          </w:p>
        </w:tc>
      </w:tr>
      <w:tr w:rsidR="00673570" w:rsidRPr="00673570" w:rsidTr="00337AF9">
        <w:trPr>
          <w:trHeight w:val="274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67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Педсовет № 2. </w:t>
            </w:r>
          </w:p>
          <w:p w:rsidR="000504CB" w:rsidRDefault="000504CB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Приоритетные направления работы дошкольного учреждения на 2021-2022уч. год.                                         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 готовности детского сада, групп, кабинетов к новому учебному году.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-Утверждение годового плана работы на 2021-2022 учебный год, рабочих программ, режима дня, сетки ОД, годового календарно-образовательного графика.</w:t>
            </w: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73570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  <w:lang w:eastAsia="ru-RU"/>
              </w:rPr>
              <w:t>Утверждение графика и циклограммы работы узких специалистов.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Подготовка к педсовету:                                                - </w:t>
            </w: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рабочих программ по своим возрастным группам.</w:t>
            </w:r>
            <w:r w:rsidR="00953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   </w:t>
            </w:r>
            <w:proofErr w:type="gramStart"/>
            <w:r w:rsidRPr="00673570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ru-RU"/>
              </w:rPr>
              <w:t>-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годового плана работы на 2021-2022 учебный год, рабочих программ, режима дня, сетки ОД, циклограмм узких специалистов, годового календарно-образовательного графика.</w:t>
            </w:r>
            <w:r w:rsidRPr="00673570">
              <w:rPr>
                <w:rFonts w:ascii="Times New Roman" w:eastAsia="Calibri" w:hAnsi="Times New Roman" w:cs="Times New Roman"/>
                <w:color w:val="000000"/>
                <w:sz w:val="23"/>
                <w:szCs w:val="23"/>
                <w:lang w:eastAsia="ru-RU"/>
              </w:rPr>
              <w:t xml:space="preserve">                                    - </w:t>
            </w:r>
            <w:r w:rsidRPr="00673570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Смотр-конкурс по подготовке к новому учебному </w:t>
            </w:r>
            <w:r w:rsidRPr="00673570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году.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3FE1" w:rsidRDefault="00953FE1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1015"/>
        </w:trPr>
        <w:tc>
          <w:tcPr>
            <w:tcW w:w="619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овет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3. </w:t>
            </w:r>
          </w:p>
          <w:p w:rsidR="00BE6BAC" w:rsidRDefault="00BE6BAC" w:rsidP="00673570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«Сюжетно-ролевая игра как средство коммуникативного, познавательно-речевого развития детей»</w:t>
            </w:r>
          </w:p>
          <w:p w:rsidR="00673570" w:rsidRPr="00673570" w:rsidRDefault="00673570" w:rsidP="00673570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повышение компетентности педагогов в руководстве сюжетно-ролевыми играми детей.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1.Презентация «Как изменился мир игры современного дошкольника»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673570" w:rsidRPr="00673570" w:rsidTr="00337AF9">
        <w:trPr>
          <w:trHeight w:val="491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2.Анализ открытого просмотра сюжетных игр в гр. № 5 и 6 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3.Итоги тематической проверки «Организация сюжетно-ролевой игры в младших группах» (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1, 2, 4).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4.Итоги конкурса «Игровые атрибуты к сюжетно-ролевым играм»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5.Условия организации сюжетно-ролевой игры в ДОУ на современном этапе (деловая игра)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Давыдова Г.В.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BE6BAC" w:rsidRDefault="00BE6BAC" w:rsidP="00673570">
            <w:pPr>
              <w:tabs>
                <w:tab w:val="left" w:pos="467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467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педсовету: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Подготовка сообщения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Тематическая проверка. Подготовка аналитической справки.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/>
              <w:jc w:val="both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Просмотр сюжетно-ролевых игр в гр. 5,6, 1,2,4.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/>
              <w:jc w:val="both"/>
              <w:textAlignment w:val="top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Подготовка вопросов к деловой игре.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овет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4.</w:t>
            </w:r>
          </w:p>
          <w:p w:rsidR="00BE6BAC" w:rsidRDefault="00BE6BAC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bdr w:val="none" w:sz="0" w:space="0" w:color="auto" w:frame="1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bdr w:val="none" w:sz="0" w:space="0" w:color="auto" w:frame="1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«Педагогические условия формирования здорового образа жизни и воспитания ОБЖ у дошкольников»</w:t>
            </w: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ind w:hanging="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Цель: </w:t>
            </w:r>
            <w:r w:rsidRPr="00673570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проведение анализа педагогической деятельности по физическому развитию и воспитанию ОБЖ детей, определение путей совершенствования работы в данном направлении.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71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25"/>
              </w:tabs>
              <w:spacing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Актуальность проблемы физического развития детей дошкольного возраста (из опыта работы)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2.Итоги тематического контроля «Реализация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физкультурно-оздоровительной работе с детьми»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3.Формирование основ безопасности жизнедеятельности у детей (из опыта работы)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4.Организация взаимодействия с семьей по проблеме укрепления и сохранения здоровья детей (из опыта работы)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5.Решение педагогических ситуаций.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BE6BAC" w:rsidRDefault="00BE6BAC" w:rsidP="00673570">
            <w:pPr>
              <w:tabs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педсовету: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Тематический контроль «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физкультурно-оздоровительной работе с детьми»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Гильфанова К.Т.</w:t>
            </w:r>
          </w:p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сообщений, презентаций. </w:t>
            </w: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</w:t>
            </w:r>
          </w:p>
        </w:tc>
      </w:tr>
      <w:tr w:rsidR="00673570" w:rsidRPr="00673570" w:rsidTr="00337AF9">
        <w:tc>
          <w:tcPr>
            <w:tcW w:w="619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овет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5.</w:t>
            </w:r>
          </w:p>
          <w:p w:rsidR="00BE6BAC" w:rsidRDefault="00BE6BAC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«Совершенствование деятельности ДОУ</w:t>
            </w: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художественно-эстетическому развитию дошкольников»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совершенствовать работу в ДОУ по художественно-эстетическому воспитанию в соответствии с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1.«Художественно-эстетическое развитие дошкольников»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А.Р.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 «Нетрадиционные формы работы по ИЗО» (из опыта работы)</w:t>
            </w:r>
            <w:proofErr w:type="gramEnd"/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Квиллин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как одна из инновационных техник по аппликации (из опыта работы)                                    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Ясавиева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тематического контроля «Художественно – эстетическое развитие детей».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Планирование и использование игр (УМК) в режимных моментах, в работе с родителями (из опыта работы).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А.И.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BE6BAC" w:rsidRDefault="00BE6BAC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педсовету: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научно - методической литературы по данной проблеме.       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тематического контроля «Художественно – эстетическое развитие детей»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смотра  уголков художественного творчества.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673570" w:rsidRPr="00673570" w:rsidTr="00337AF9">
        <w:tc>
          <w:tcPr>
            <w:tcW w:w="619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совет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№ 6.  Итоговый.</w:t>
            </w:r>
          </w:p>
          <w:p w:rsidR="00BE6BAC" w:rsidRDefault="00BE6BAC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  <w:t>Итоги работы за учебный год и перспективы на будущее</w:t>
            </w: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.</w:t>
            </w: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Цель: подвести итоги работы коллектива за учебный год, проанализировать выполнение задач годового плана. Наметить перспективы на следующий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Анализ  работы педагогического коллектива в   учебном году. Достижения. Проблемы.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91"/>
        </w:trPr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Анализ готовности детей к обучению в школе. Итоги мониторинга освоения основной образовательной программы.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953FE1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Анализ состояния работы по повышению профессионального мастерства педагогов. 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Итоги работы по дополнительному образованию дошкольников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6.Перспективы работы коллектива на следующий учебный год.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spacing w:after="0" w:line="240" w:lineRule="auto"/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ружков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Утверждение плана работы, режима дня, сетки занятий на летний оздоровительный период.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BE6BAC" w:rsidRDefault="00BE6BAC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Подготовка к педсовету: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аналитическую справку-отчет о выполнении задач годового плана.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анализы-отчеты, аналитические справки по диагностике освоения ООП.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673570" w:rsidRPr="00673570" w:rsidRDefault="00673570" w:rsidP="00673570">
            <w:pPr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анализ заболеваемости за учебный год.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421E2" w:rsidRDefault="006421E2" w:rsidP="006421E2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21E2" w:rsidRDefault="006421E2" w:rsidP="00050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21E2" w:rsidRPr="006421E2" w:rsidRDefault="006421E2" w:rsidP="006421E2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21E2" w:rsidRPr="006421E2" w:rsidRDefault="006421E2" w:rsidP="006421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21E2" w:rsidRPr="00BE6BAC" w:rsidRDefault="00673570" w:rsidP="00BE6BAC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Семинары - практикумы, семинары, МО</w:t>
            </w:r>
          </w:p>
          <w:p w:rsidR="006421E2" w:rsidRPr="00673570" w:rsidRDefault="006421E2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3036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Семинар-практикум «Проектная деятельность как средство развития самостоятельности и инициативы дошкольников»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определение системы работы в вопросах применения проектной деятельности в работе с детьми.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 проектной деятельности в ДОУ.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Особенности проектной деятельности 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spellEnd"/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возрасте. Условия, способствующие стимулированию познавательной активности детей (из опыта работы).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-Защита групповых проектов.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Сулейманова Л.Н.</w:t>
            </w: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Давыдова Г.В.</w:t>
            </w:r>
          </w:p>
        </w:tc>
      </w:tr>
      <w:tr w:rsidR="00673570" w:rsidRPr="00673570" w:rsidTr="00337AF9">
        <w:trPr>
          <w:trHeight w:val="866"/>
        </w:trPr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Зональный семинар</w:t>
            </w:r>
          </w:p>
          <w:p w:rsidR="00673570" w:rsidRPr="00673570" w:rsidRDefault="00673570" w:rsidP="0067357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Игровая деятельность с детьми дошкольного возраста в рамках 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953FE1" w:rsidP="00953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города и региона.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Семинар-практикум «Конструктивное взаимодействие ДОУ и семьи как условие целостного развития личности ребенка»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-Современные подходы к развитию взаимодействия детского сада и семьи.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Деловая игра «Территория партнерства».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Презентация семейных проектов групп.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Итоги конкурса «Родительский уголок»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Пенкина Г.Ф.</w:t>
            </w: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Ф.Ш.</w:t>
            </w: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МО, региональных семинарах по плану УДО.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53FE1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10065" w:type="dxa"/>
            <w:gridSpan w:val="4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Медико-педагогические советы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641"/>
        </w:trPr>
        <w:tc>
          <w:tcPr>
            <w:tcW w:w="619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Медико-педсовет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№1.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«Адаптация детей в ДОУ»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Анализ адаптации детей к условиям ДОУ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гр. № 1, 2,4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Мониторинг состояния здоровья и уровня развития по заключениям ПМПК.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гр. № 1, 2,4,                    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3.Организация дидактических игр по ознакомлению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окружающим в режимных моментах.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Ясавиева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rPr>
          <w:trHeight w:val="721"/>
        </w:trPr>
        <w:tc>
          <w:tcPr>
            <w:tcW w:w="619" w:type="dxa"/>
            <w:vMerge w:val="restart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Медико-педсовет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№2.</w:t>
            </w:r>
          </w:p>
          <w:p w:rsidR="00673570" w:rsidRPr="00673570" w:rsidRDefault="00673570" w:rsidP="0067357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«Игровая деятельность детей раннего возраста»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сюжетных игр с малышами.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А.Р..</w:t>
            </w:r>
          </w:p>
        </w:tc>
      </w:tr>
      <w:tr w:rsidR="00673570" w:rsidRPr="00673570" w:rsidTr="00337AF9">
        <w:tc>
          <w:tcPr>
            <w:tcW w:w="619" w:type="dxa"/>
            <w:vMerge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2.Защита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игр и пособий «Игры для малышей»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гр. № 1, 2,4.</w:t>
            </w:r>
          </w:p>
        </w:tc>
      </w:tr>
      <w:tr w:rsidR="00673570" w:rsidRPr="00673570" w:rsidTr="00337AF9">
        <w:tc>
          <w:tcPr>
            <w:tcW w:w="619" w:type="dxa"/>
            <w:vMerge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3.Анализ заболеваемости за 2 квартал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</w:tc>
      </w:tr>
      <w:tr w:rsidR="00673570" w:rsidRPr="00673570" w:rsidTr="00337AF9">
        <w:tc>
          <w:tcPr>
            <w:tcW w:w="619" w:type="dxa"/>
            <w:vMerge w:val="restart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Медико-педсовет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№3.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«Эмоционально-личностное развитие детей»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1.Психологические аспекты в формировании положительных эмоций детей (рекомендации)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Merge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2.Результаты диагностики за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Достижения. Проблемы. Пути решения.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гр. № 1, 2,4</w:t>
            </w:r>
          </w:p>
        </w:tc>
      </w:tr>
      <w:tr w:rsidR="00673570" w:rsidRPr="00673570" w:rsidTr="00337AF9">
        <w:tc>
          <w:tcPr>
            <w:tcW w:w="619" w:type="dxa"/>
            <w:vMerge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numPr>
                <w:ilvl w:val="0"/>
                <w:numId w:val="17"/>
              </w:numPr>
              <w:spacing w:after="0" w:line="240" w:lineRule="auto"/>
              <w:ind w:hanging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3.Анализ заболеваемости за учебный год. Оздоровительные, профилактические мероприятия на летний период.</w:t>
            </w:r>
          </w:p>
          <w:p w:rsidR="00673570" w:rsidRPr="00673570" w:rsidRDefault="00673570" w:rsidP="00673570">
            <w:pPr>
              <w:numPr>
                <w:ilvl w:val="0"/>
                <w:numId w:val="17"/>
              </w:numPr>
              <w:spacing w:after="0" w:line="240" w:lineRule="auto"/>
              <w:ind w:hanging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</w:tc>
      </w:tr>
      <w:tr w:rsidR="00673570" w:rsidRPr="00673570" w:rsidTr="00337AF9">
        <w:tc>
          <w:tcPr>
            <w:tcW w:w="10065" w:type="dxa"/>
            <w:gridSpan w:val="4"/>
            <w:vAlign w:val="center"/>
          </w:tcPr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Открытые просмотры, мастер-классы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37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сюжетно-ролевой игры.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№ 5, 6</w:t>
            </w:r>
          </w:p>
        </w:tc>
      </w:tr>
      <w:tr w:rsidR="00673570" w:rsidRPr="00673570" w:rsidTr="00337AF9">
        <w:trPr>
          <w:trHeight w:val="537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занятия на «Неделях творческих отчетов педагогов»: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развитию речи;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ФЭМП и ознакомлению с окружающим миром.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групп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9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дошкольников родному языку с использованием УМК.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9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рамках «Недели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прекрасного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просмотр театрализованной деятельности.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№ 8,9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приобщению дошкольников к культуре, истории народов РТ.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Мастер-классы на семинарах-практикумах, педсоветах.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31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просмотры для учителей начальных классов гимназии № 1.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  <w:vAlign w:val="center"/>
          </w:tcPr>
          <w:p w:rsidR="00673570" w:rsidRPr="00673570" w:rsidRDefault="00673570" w:rsidP="00D91235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Консультации для педагогов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как вид формирования диалогический речи дошкольников.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детьми по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Организация двигательного режима дошкольников в режимных моментах.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keepNext/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kern w:val="32"/>
                <w:sz w:val="24"/>
                <w:szCs w:val="24"/>
                <w:lang w:eastAsia="ru-RU"/>
              </w:rPr>
              <w:t>Роль воспитателя в развитии самостоятельной музыкальной деятельности детей.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формы взаимодействия педагогов ДОУ с родителями по обучению дошкольников государственным языкам РТ.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проекты с дошкольниками.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задания как средство развития познавательной активности дошкольников.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Ф.Ш.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родителями в обучении детей БДД.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Давыдова Г.В.</w:t>
            </w:r>
          </w:p>
        </w:tc>
      </w:tr>
      <w:tr w:rsidR="00673570" w:rsidRPr="00673570" w:rsidTr="00337AF9">
        <w:tc>
          <w:tcPr>
            <w:tcW w:w="10065" w:type="dxa"/>
            <w:gridSpan w:val="4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Изучение, обобщение и распространение</w:t>
            </w:r>
          </w:p>
          <w:p w:rsidR="00673570" w:rsidRPr="00673570" w:rsidRDefault="00D91235" w:rsidP="0067357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ередового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673570"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педагогического опыта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педагогам помощи в выборе темы самообразования, составлении плана работы.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опыта работы Давыдовой Г.В. «Игровые технологии в изучении с детьми правил дорожного движения»,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 «Нетрадиционное использование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физическом воспитании и оздоровлении дошкольников»,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-Открытые просмотры ОД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-Выступления на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педчасах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педсоветах, презентации.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творческая  группа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опыта работы Насретдиновой Ф.Ш. «Развитие художественно – эстетического восприятия у детей дошкольного возраста в работе с природным  и бросовым материалами».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 «Экологическое воспитание  дошкольников посредством трудовой деятельности»;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-Публикация статей в сборниках, журналах;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-Выступления на педсоветах,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семинара-практикумах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МО, региональных семинарах.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авторских пособий.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</w:t>
            </w:r>
          </w:p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Распространение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пытаЗиятдиновой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Пенкиной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Ясавиевой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 по темам самообразования: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-составление авторских программ;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-печатание в сборниках;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-выступление, презентация и проведение мастер-классов на педсоветах, МО, семинарах;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конкурсах.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авторских разработок и пособий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Г.Ш., </w:t>
            </w:r>
            <w:r w:rsidR="00D91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самоанализа работы педагогами.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занятий, режимных моментов  у претендентов на категорию, наблюдение за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процессами.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материалов по воспитанию и развитию детей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сайте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работников образования.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Смотры-конкурсы, конкурсы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«Готовность ДОУ к новому учебному году».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«Осенняя забава»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«Зимний калейдоскоп»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 олимпиада «Умка»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Ф.Ш.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в детском саду и городской конкурс, посвященный дню рождения Г. Тукая.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фестивале детского творчества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«Родительский уголок»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«Лучший летний участок»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городских, региональных и республиканских конкурсах по плану УДО.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Выставки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  <w:tcBorders>
              <w:bottom w:val="single" w:sz="4" w:space="0" w:color="auto"/>
            </w:tcBorders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Выставки  детских работ: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«Улицы нашего города» (БДД)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«В гостях у сказки» (по произведениям русских и татарских авторов).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«Спорт и здоровье»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«Ах, это лето!»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«Любимый Нижнекамск»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Пенкина Г.Ф.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  <w:tcBorders>
              <w:bottom w:val="single" w:sz="4" w:space="0" w:color="auto"/>
            </w:tcBorders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Выставки в холле ДОУ: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Семейные коллекции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Помним, гордимся, благодарим! (к 77-летию Победы)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673570" w:rsidRPr="00673570" w:rsidTr="00337AF9">
        <w:trPr>
          <w:trHeight w:val="643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  <w:tcBorders>
              <w:top w:val="single" w:sz="4" w:space="0" w:color="auto"/>
            </w:tcBorders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выставки в группах ДОУ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групп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родители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Тематические недели, тематические дни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здоровья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подвижные игры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-соревнования с элементами спортивных игр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флешмобы</w:t>
            </w:r>
            <w:proofErr w:type="spellEnd"/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октябрь, январь, 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знаний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Экскурсия к зданию  школы № 12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Экскурсия в детскую библиотеку</w:t>
            </w:r>
            <w:r w:rsidR="00D91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47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Тематические беседы.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4.Беседы о родном городе, о мире, дружбе, о школе.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Развлечение.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Ф.Ш.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Давыдова Г.В.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Месячник «Внимание, дети на дороге»</w:t>
            </w:r>
          </w:p>
          <w:p w:rsidR="00673570" w:rsidRPr="00673570" w:rsidRDefault="00673570" w:rsidP="00673570">
            <w:pPr>
              <w:numPr>
                <w:ilvl w:val="0"/>
                <w:numId w:val="9"/>
              </w:num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 w:hanging="1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кабинет ПДД</w:t>
            </w:r>
          </w:p>
          <w:p w:rsidR="00673570" w:rsidRPr="00673570" w:rsidRDefault="00673570" w:rsidP="00673570">
            <w:pPr>
              <w:numPr>
                <w:ilvl w:val="0"/>
                <w:numId w:val="9"/>
              </w:num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 w:hanging="1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Викторины, сюжетные игры, составление карты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хемы «Мой безопасный путь».</w:t>
            </w:r>
          </w:p>
          <w:p w:rsidR="00673570" w:rsidRPr="00673570" w:rsidRDefault="00673570" w:rsidP="00673570">
            <w:pPr>
              <w:numPr>
                <w:ilvl w:val="0"/>
                <w:numId w:val="9"/>
              </w:num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 w:hanging="1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«Улицы нашего города» (БДД)</w:t>
            </w:r>
          </w:p>
          <w:p w:rsidR="00673570" w:rsidRPr="00673570" w:rsidRDefault="00673570" w:rsidP="00673570">
            <w:pPr>
              <w:numPr>
                <w:ilvl w:val="0"/>
                <w:numId w:val="9"/>
              </w:num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 w:hanging="1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Развлечения: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«В гостях у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светофорчика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«Дорожная азбука»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«Красный, желтый, зеленый»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1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Подг.гр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«Дорожное движение»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5.Дидактические и подвижные игры по БДД.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педагоги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русской культуры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День русского языка и русской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литературы (чтение, заучивание наизусть, слушание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роизведений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Драматизация русских народных сказок.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Декоративно-прикладное искусство (лепка изделий, росписи)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 День классической музыки.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Вечер народных подвижных игр.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 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матери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-концерт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беседы в группах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 поделок в группах «Золотые руки  наших мам»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рисунков «Моя мама лучше всех»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здоровья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1.Подвижные игры и игры-аттракционы «Мыло, щетка, порошок», «Собери овощи и фрукты» и т.д.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2.Курс занятий в старших группах 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Здоровячок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«Уроки Айболита»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Беседы о правильном питании, закаливании, о видах спорта.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Малые зимние олимпийские игры.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Конкурс рисунков «Мы любим спорт»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татарской    культуры.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Декада родного языка.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беседы  «Край мой родной»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-экскурсия   в мин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музей детского сада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выставка детских работ «Декоративно-прикладное искусство татарского и русского народов»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-чтение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итературы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татарских писателей.                     -  Драматизация в ст. гр.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развлечение с татарскими народными играми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-музыкально-литературный вечер по творчеству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татарской национальной музыки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народных подвижных игр.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Неделя встречи 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прекрасным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(Традиции и культура татарского и русского народов)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-праздник 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«Масленица»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этикета: беседы с детьми о столовом и гостевом этикете,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-день театра: драматизация,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сказок,  слушание народных мелодий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книги: тематическая беседа в группах «Моя любимая книга», изготовление книжек самоделок, пополнение библиотеки в группах.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птиц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КВН «Знатоки природы»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  этикета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занятия в дошкольных  группах  «Уроки вежливости»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развлечение   для детей  «Вежливые дети»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изготовление   книжек для младших дошкольников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рисунков в группах « Что  такое хорошо»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столовый этикет.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безопасности</w:t>
            </w:r>
          </w:p>
          <w:p w:rsidR="00673570" w:rsidRPr="00673570" w:rsidRDefault="00673570" w:rsidP="00673570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Экскурсии в кабинет ПДД.</w:t>
            </w:r>
          </w:p>
          <w:p w:rsidR="00673570" w:rsidRPr="00673570" w:rsidRDefault="00673570" w:rsidP="00673570">
            <w:pPr>
              <w:numPr>
                <w:ilvl w:val="0"/>
                <w:numId w:val="42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Пополнение уголков в группах по БДД</w:t>
            </w:r>
          </w:p>
          <w:p w:rsidR="00673570" w:rsidRPr="00673570" w:rsidRDefault="00673570" w:rsidP="00673570">
            <w:pPr>
              <w:tabs>
                <w:tab w:val="left" w:pos="0"/>
              </w:tabs>
              <w:spacing w:after="0" w:line="240" w:lineRule="auto"/>
              <w:ind w:left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Беседы и тематические занятия по ОБЖ и БДД.</w:t>
            </w:r>
          </w:p>
          <w:p w:rsidR="00673570" w:rsidRPr="00673570" w:rsidRDefault="00673570" w:rsidP="00673570">
            <w:pPr>
              <w:tabs>
                <w:tab w:val="left" w:pos="0"/>
              </w:tabs>
              <w:ind w:left="266" w:hanging="26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4.Конкурсы – викторины по закреплению знаний по ОБЖ и БДД.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творческих отчетов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Открытые занятия для воспитателей и родителей по образовательным областям.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кв.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педагоги ДОУ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</w:t>
            </w: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тематические дни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здоровья»;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знаний»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дошкольного работника»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пожилого человека»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матери»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«Декада инвалидов»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спасибо» («Уроки добра»)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защитника Отечества»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смеха»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Победы»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защиты детей»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города»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работы по реализации этнокультурного компонента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 УМК по обучению детей родному  языку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деловой квалификации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методических объединений воспитателей по обучению татарскому и русскому языкам города и региона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итоговой творческой деятельности для педагогов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недель  русской, татарской, культуры, декады родного языка.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специалисты, воспитатели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стендового материала  для сотрудников и родителей на двух государственных языках.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уголков по УМК и национальных уголков материалами, дидактическими играми  и пособиями.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673570" w:rsidRPr="00673570" w:rsidTr="00337AF9">
        <w:trPr>
          <w:trHeight w:val="593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 «Работа с родителями по изучению родного языка в семье».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rPr>
          <w:trHeight w:val="62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дидактических игр по УМК, ознакомлению с культурой Татарстана.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rPr>
          <w:trHeight w:val="1406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Консультации для педагогов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Приобщение детей дошкольного возраста к истокам народной культуры через разные виды образовательной деятельности.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Проекты с детьми в ознакомлении с родным краем.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rPr>
          <w:trHeight w:val="556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Организация: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Недель национальной культуры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Дня родного языка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Дня Республики и города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Дня России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Праздника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Сабантуй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Тематических литературных вечеров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Развлечений на татарском языке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Драматизаций народных сказок и произведений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рус.писателей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-Утренников и развлечений на двух государственных языках.</w:t>
            </w:r>
          </w:p>
          <w:p w:rsidR="00673570" w:rsidRPr="00673570" w:rsidRDefault="00673570" w:rsidP="00673570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-Экскурсий в городскую детскую библиотеку  № 47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34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ООД  на родном  языке.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73570" w:rsidRPr="00673570" w:rsidTr="00337AF9">
        <w:trPr>
          <w:trHeight w:val="570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Показ мультфильмов, анимационных сюжетов на татарском языке.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300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Недель национальной культуры, декады родного языка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37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праздников: Сабантуй,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День города.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2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муниципальном конкурсе чтецов ко дню рождения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49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 в городскую  детскую библиотеку № 47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19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-Оформление выставок рисунков по произведениям русских и татарских авторов.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450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-Музыкально-литературные вечера по творчеству М.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Г. Тукая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660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на татарском и русском языках («На поляне детства»)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660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и занятия по ознакомлению с культурой народов Поволжья.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34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Обновление папки «Учим родной язык»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rPr>
          <w:trHeight w:val="624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Показ открытых мероприятий, ОД по татарскому языку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61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Дни открытых дверей на неделях национальной культуры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8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Индивидуальные беседы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8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материалов на сайте ДОУ в рубрике «Национальное воспитание»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85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Оборудование и оснащение РППС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85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Пополнение и обновление уголков краеведения в группах, в кабинете, мини-музее.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Обновление зон в соответствии с возрастом детей и требованиями программы.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планов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и проведение ОД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 проведение мероприятий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контроля по реализации УМК в режимных моментах по обучению родному языку.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творч.гр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по изучению воспитанниками родного  языка с учетом УМК.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и русского языков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  <w:p w:rsidR="00673570" w:rsidRPr="00673570" w:rsidRDefault="00673570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сотрудничеству с представителями городской библиотеки, «Дома дружбы народов» г. Нижнекамска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подписку коллектива ДОУ на издания периодической печати на татарском и русском языках.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 ДОУ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освещающих работу с детьми по нравственно-патриотическому воспитанию, национально-региональному компоненту.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0504CB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творческих групп</w:t>
            </w:r>
          </w:p>
          <w:p w:rsidR="000504CB" w:rsidRPr="00673570" w:rsidRDefault="000504CB" w:rsidP="0078770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МО на базе ДОУ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творческая группа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авторских программ по разделам программы.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работе КМО по различным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направлениям. Подготовка к выступлениям.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инновационных программ и технологий.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материалов по реализации образовательных областей по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сайт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Систематически 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аттестуемыми педагогами.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-я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нварь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сценариев к конкурсам,  праздникам и мероприятиям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критериев  к смотрам-конкурсам. Проведение конкурсов.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холлов и выставок в детском саду, подбор актуальных тем для консультаций.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Систематически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Психолого-медико-педагогическое сопровождение детей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Заседания ПМПК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1)Утверждение состава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и утверждение плана работы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2021-2022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2)Утверждение индивидуальных планов сопровождения детей.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индивидуальных планов сопровождения детей с отклонениями в развитии.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3)Итоговое заседание.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воспитателей, узких специалистов о выполнении планов коррекционной работы по комплексному сопровождению детей.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Внеплановые заседания по запросам.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D91235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D91235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результатов обследования детей узкими специалистами, специалистами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индивидуальных планов сопровождения детей с учетом рекомендаций специалистов.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Ноябрь, декабрь, </w:t>
            </w:r>
            <w:r w:rsidR="00D91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D912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группы детей для проведения коррекционно-развивающих занятий.</w:t>
            </w:r>
          </w:p>
        </w:tc>
        <w:tc>
          <w:tcPr>
            <w:tcW w:w="1525" w:type="dxa"/>
          </w:tcPr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индивидуальных планов сопровождения детей.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неорганизованными детьми.</w:t>
            </w:r>
          </w:p>
        </w:tc>
        <w:tc>
          <w:tcPr>
            <w:tcW w:w="1525" w:type="dxa"/>
          </w:tcPr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Юсупова Р.Р.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заседание.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индивидуальной работы с детьми, имеющими проблемы в развитии.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детьми.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-Первичная диагностика по мере поступления детей: общий уровень развития по образовательным областям.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-Плановое медицинское обследование: антропометрия, определение групп здоровья, осмотр специалистами.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-Выявление факторов риска в развитии детей,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прогнозирование школьных трудностей (по запросам родителей).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-Оказание углубленной помощи детям, имеющим проблемы в развитии по индивидуальным маршрутам.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-Психопрофилактические индивидуальные и подгрупповые занятия с использованием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сказкотерапии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песочной терапии и др.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необходимости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-Подготовка списков для обследования специалистами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Выполнение рекомендаций специалистов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Методическая помощь педагогам в составлении индивидуальных маршрутов.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базы данных о детях с ОВЗ, инвалидах.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Юсупова Р.Р.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родителями.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Индивидуальное консультирование родителей, испытывающих затруднения в воспитании и развитии ребенка.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Разъяснительная работа с семьями о деятельности ПМПК д/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ребенка по запросам родителей.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Ознакомление родителей с планом индивидуального сопровождения ребенка, имеющего отклонения в развитии.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материала для индивидуальной работы с ребенком дома.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Приглашение родителей на заседания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работы с трудными семьями.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запросу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запросам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Юсупова Р.Р.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Юсупова Р.Р.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Организация дополнительных  образовательных услуг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запросов родителей: опрос, анкетирование.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нормативно-правовых документов.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программ кружков.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документации (составление перечня оказываемых услуг, сетки платных кружков, графика работы, списков детей).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с родителями.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уголка потребителя.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открытых занятий в кружках для родителей.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оказанием дополнительных образовательных услуг (ведение документации, качественное проведение занятий в кружках).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 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информации о реализации дополнительных услуг на сайте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работы методического кабинета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Подбор пакета нормативно-правовых документов, регламентирующих деятельность педагогов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 и планов ДОУ: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развития ДОУ.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образовательной программы ДОУ.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Годового плана работы ДОУ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повышения квалификации и аттестации педагогов.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-Планов УДО.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сетки организованной образовательной деятельности, режима дня, циклограмм работы специалистов.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тем по самообразованию педагогов.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Мониторинг усвоения образовательной программы воспитанниками ДОУ. Изменение диагностических карт обследования детей.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апрель-май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Анализ психолого-педагогического сопровождения детей.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карт мониторинга для фиксирования профессионального роста педагогов ДОУ </w:t>
            </w:r>
          </w:p>
        </w:tc>
        <w:tc>
          <w:tcPr>
            <w:tcW w:w="1525" w:type="dxa"/>
          </w:tcPr>
          <w:p w:rsidR="00673570" w:rsidRPr="00673570" w:rsidRDefault="00D91235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Оказание методической помощи воспитателям в разработке, корректировке перспективных и комплексно-тематических планов образовательной деятельности в группах в соответствие с ФГОС, с учетом УМК и ЭКС.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-Разработка критериев оценки к тематическим контролям, смотрам-конкурсам.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- Составление аналитических справок.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участию в региональных, городских выставках, конкурсах, фестивалях, методических мероприятиях.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стендов и методических выставок по ФГОС,  инновационной площадке, реализации УМК и ЭКС в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511"/>
        </w:trPr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Заполнение документов для аттестации педагогов.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Анализ эффективности самообразовательной деятельности педагогов за учебный год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673570" w:rsidRPr="00673570" w:rsidRDefault="00673570" w:rsidP="00673570">
            <w:pPr>
              <w:spacing w:after="0" w:line="240" w:lineRule="auto"/>
              <w:ind w:right="3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  <w:vAlign w:val="center"/>
          </w:tcPr>
          <w:p w:rsidR="00673570" w:rsidRPr="00673570" w:rsidRDefault="00673570" w:rsidP="00673570">
            <w:pPr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Оснащение педагогического процесса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методическом кабинете, группах, залах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6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Методический кабинет: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  стендов: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педагогического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 аттестации. 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информационных стендов по инновационной деятельности.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обновление разделов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 на сайте ДОУ.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методической литературой по образовательным областям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документации по результатам работы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авторскими разработками педагогов.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группах: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46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44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Пополнять и обновлять материал в   родительских уголках.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tabs>
                <w:tab w:val="left" w:pos="244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rPr>
          <w:trHeight w:val="558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349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Информировать родителей по основным направлениям работы группы.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работу по совершенствованию предметно-развивающей среды в соответствии ФГОС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образовательным областям и центрам игры.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Пополнение уголков УМК  и ЭКС демонстрационным и раздаточным материалами, авторскими пособиями и д/играми,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лэпбуками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 для индивидуальной и фронтальной работы с детьми в группах.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 картотеки игр  по областям ФГОС.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Музыкальный зал: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документации и стендов на русском и татарском языках.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атрибутов и декораций к мероприятиям.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электронной библиотеки по музыкальному воспитанию.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материала по обобщению опыта работы (оформление папок с фото, видеоматериалами по мероприятиям).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работу по совершенствованию предметно-развивающей среды в соответствии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портретов композиторов, иллюстраций к произведениям, музыкальных инструментов и дидактических игр.</w:t>
            </w:r>
          </w:p>
        </w:tc>
        <w:tc>
          <w:tcPr>
            <w:tcW w:w="1525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D912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Кабинет по обучению татарскому языку: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 кабинет татарского языка материалами  по УМК, дидактическими играми, пособиями, иллюстрациями, портретами татарских писателей и композиторов.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Приобрести методическую литературу о Казани, Нижнекамске, по этнокультурному  компоненту.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    года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информациями, помещаемыми в родительских уголках групп и на стендах с целью выполнения программы по национальному воспитанию и УМК.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электронными и дидактическими играми по проектам УМК.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материалов по УМК: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игры с пиктограммами;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демонстрационные и раздаточные карточки;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маски, атрибуты для сюжетно-ролевых игр;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-дидактический материал для диагностической работы с детьми;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интеллект-карты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 психолога: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о психологической службе.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и обновление материала по познавательной деятельности с учетом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диагностического материала.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Корректировка перспективных планов с учётом требований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 пополнение консультаций для родителей, воспитателей на двух государственных языках.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Физкультурный зал: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Обновлять стенд по физической культуре дошкольников.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 w:val="restart"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работу по совершенствованию предметно-развивающей среды в соответствии ФГОС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 учётом УМК.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tabs>
                <w:tab w:val="left" w:pos="2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инвентарь на спортплощадке.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нестандартного оборудования для занятий и развлечений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1242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КОНТРОЛЬ И РУКОВОДСТВО</w:t>
            </w:r>
          </w:p>
          <w:p w:rsidR="00673570" w:rsidRPr="00673570" w:rsidRDefault="00673570" w:rsidP="00673570">
            <w:pPr>
              <w:spacing w:after="0" w:line="240" w:lineRule="auto"/>
              <w:ind w:left="108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ПЕДАГОГИЧЕСКИМ ПРОЦЕССОМ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Оперативный контроль.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proofErr w:type="gramEnd"/>
            <w:r w:rsidR="00D91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режимными моментами.</w:t>
            </w:r>
          </w:p>
        </w:tc>
        <w:tc>
          <w:tcPr>
            <w:tcW w:w="1525" w:type="dxa"/>
          </w:tcPr>
          <w:p w:rsidR="00673570" w:rsidRPr="00673570" w:rsidRDefault="00D91235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ind w:right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Готовность воспитателя к рабочему дню     </w:t>
            </w:r>
          </w:p>
        </w:tc>
        <w:tc>
          <w:tcPr>
            <w:tcW w:w="1525" w:type="dxa"/>
          </w:tcPr>
          <w:p w:rsidR="00673570" w:rsidRPr="00673570" w:rsidRDefault="00D91235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даптацией  детей ясельных групп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физическим развитием детей, заболеваемостью.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работы узких специалистов. Работа по циклограмме.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302" w:type="dxa"/>
          </w:tcPr>
          <w:p w:rsidR="00673570" w:rsidRPr="00673570" w:rsidRDefault="00673570" w:rsidP="000504CB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Сабирова А.Г.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кален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дарных планов, беседы по плану.</w:t>
            </w:r>
          </w:p>
        </w:tc>
        <w:tc>
          <w:tcPr>
            <w:tcW w:w="1525" w:type="dxa"/>
          </w:tcPr>
          <w:p w:rsidR="00673570" w:rsidRPr="00673570" w:rsidRDefault="00D91235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документации, консультаций для родителей, наблюдение  за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пополнением развивающей среды.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созданием условий и руководством играми детей.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развлечений, утренников, праздников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организацией питания.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D91235" w:rsidRDefault="00D91235" w:rsidP="00D91235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Гильфанова К.Т.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Руководство и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 педагогов  дополнительных образовательных услуг: наблюдение, проверка документации, оказание помощи.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Руководство и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реализацией УМК 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="00A421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йл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без»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календарных планов.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Еженед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 w:val="restart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Тематический контроль.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сюжетно-ролевой игры в младших группах» (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2,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«Реализация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физкультурно-оздоровительной работе с детьми»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0504CB" w:rsidP="000504CB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  <w:vMerge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«Состояние работы по развитию речи детей»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Предупредительный контроль.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 проведение ОД, прогулок, организации питания.</w:t>
            </w:r>
          </w:p>
          <w:p w:rsidR="00673570" w:rsidRPr="000504CB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за</w:t>
            </w:r>
            <w:proofErr w:type="gramEnd"/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молодых педагогов.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Гильфанова К.Т.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0504CB" w:rsidP="000504CB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2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Фронтальный контроль.</w:t>
            </w:r>
          </w:p>
          <w:p w:rsidR="00673570" w:rsidRPr="00673570" w:rsidRDefault="00673570" w:rsidP="00673570">
            <w:pPr>
              <w:tabs>
                <w:tab w:val="left" w:pos="42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-Готовность детей подготовите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льных групп к обучению в школе.</w:t>
            </w:r>
          </w:p>
        </w:tc>
        <w:tc>
          <w:tcPr>
            <w:tcW w:w="1525" w:type="dxa"/>
          </w:tcPr>
          <w:p w:rsidR="00673570" w:rsidRPr="00673570" w:rsidRDefault="00D91235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Ленчукова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Мониторинг деятельности ДОУ</w:t>
            </w: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 подсчет посещаемости, заболеваемости детей за календарный и учебный год.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итогов работы за год: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 развития воспитанников по образовательной программе;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аналитических справок по итогам мониторинга;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проведение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 за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май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Гильфанова К.Т.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1663"/>
        </w:trPr>
        <w:tc>
          <w:tcPr>
            <w:tcW w:w="10065" w:type="dxa"/>
            <w:gridSpan w:val="4"/>
          </w:tcPr>
          <w:p w:rsidR="00673570" w:rsidRPr="00673570" w:rsidRDefault="00673570" w:rsidP="000504C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VI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. МЕРОПРИЯТИЯ ПО РЕАЛИЗАЦИИ </w:t>
            </w:r>
            <w:r w:rsidR="00D912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ДОЛГОСРОЧНЫХ ПРОГРАММ</w:t>
            </w:r>
          </w:p>
        </w:tc>
      </w:tr>
      <w:tr w:rsidR="00673570" w:rsidRPr="00673570" w:rsidTr="00337AF9">
        <w:trPr>
          <w:trHeight w:val="1261"/>
        </w:trPr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основной программы дошкольного образования по ФГОС, комплектов по УМК, региональной программы </w:t>
            </w: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дошкольного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образования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«С</w:t>
            </w:r>
            <w:proofErr w:type="spellEnd"/>
            <w:proofErr w:type="gramEnd"/>
            <w:r w:rsidRPr="0067357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өенеч -</w:t>
            </w:r>
            <w:r w:rsidRPr="0067357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Радость познания» </w:t>
            </w: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под редак</w:t>
            </w:r>
            <w:proofErr w:type="spellStart"/>
            <w:r w:rsidR="00B70C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цией</w:t>
            </w:r>
            <w:proofErr w:type="spellEnd"/>
            <w:r w:rsidR="00B70C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Р.К.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Шаеховой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ДОУ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программы развития на 2021-2024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Сабирова А.Г.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 по дополнительному образованию дошкольников.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пунктов мероприятий государственной программы «Сохранение, изучение и развитие государственных языков Республики Татарстан и других языков в РТ на 2014-2021 годы»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</w:t>
            </w:r>
            <w:r w:rsidR="00D912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VII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 xml:space="preserve">.ДЕЯТЕЛЬНОСТЬ ДОУ 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 РАМКАХ РЕАЛИЗАЦИИ ЦЕЛЕВЫХ ПРОГРАММ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мероприятий по реализации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программы профилактики алкоголизма, наркомании,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табакокурения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 пропаганды ЗОЖ</w:t>
            </w:r>
            <w:r w:rsidRPr="00673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среди участников образовательного процесса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Цель: </w:t>
            </w: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Формирование у педагогов, родителей и детей дошкольного возраста представления о вреде курения, употребления алкоголя и наркотиков, потребности в здоровом образе жизни, снижающих риск возникновения зависимых форм поведения. Гармонизация личности ребенка на основе развития его эмоционально-волевой сферы. </w:t>
            </w:r>
          </w:p>
          <w:p w:rsidR="00673570" w:rsidRPr="00673570" w:rsidRDefault="00673570" w:rsidP="0067357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ar-SA"/>
              </w:rPr>
              <w:t>Диагностика, анкетирование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Тест: «Рисунок семьи».</w:t>
            </w:r>
          </w:p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Цель: Выявление эмоционального благополучия дошко</w:t>
            </w:r>
            <w:r w:rsidR="000504CB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льника и благополучия в семье.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Ленчукова</w:t>
            </w:r>
            <w:proofErr w:type="spellEnd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Исследование уровня тревожности у детей (тесты)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</w:t>
            </w:r>
            <w:proofErr w:type="gramStart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и</w:t>
            </w:r>
            <w:proofErr w:type="gramEnd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года, по мере необходимости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Ленчукова</w:t>
            </w:r>
            <w:proofErr w:type="spellEnd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0504CB" w:rsidRDefault="000504CB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0504CB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 в рамках цикла занятий с детьми: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«Уроки Айболита»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«Долго ли до беды»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«Витамины укрепляют организм».</w:t>
            </w:r>
          </w:p>
          <w:p w:rsidR="00673570" w:rsidRPr="00673570" w:rsidRDefault="00673570" w:rsidP="00673570">
            <w:pPr>
              <w:spacing w:after="1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- «Здоровый образ жизни. Здоровье – наше богатство»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Ежеквар-тально</w:t>
            </w:r>
            <w:proofErr w:type="spellEnd"/>
            <w:proofErr w:type="gramEnd"/>
          </w:p>
        </w:tc>
        <w:tc>
          <w:tcPr>
            <w:tcW w:w="2302" w:type="dxa"/>
          </w:tcPr>
          <w:p w:rsidR="00673570" w:rsidRPr="00673570" w:rsidRDefault="00B70CC7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Тренинговые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для детей старшего дошкольного возраста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Ленчукова</w:t>
            </w:r>
            <w:proofErr w:type="spellEnd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«Олимпийские игры», «Веселые старты»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 на свежем воздухе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«Здоровье ребенка и наркотики»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Тренинг «Общение на равных»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Ленчукова</w:t>
            </w:r>
            <w:proofErr w:type="spellEnd"/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Раннее выявление родителей группы риска (алкоголизация, наркотизация), посещение семьи на дому, контроль, патронаж родителей группы риска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к акциям в ДОУ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консультации для родителей по вопросам отказа от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употребления алкогольных напитков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План мероприятий 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«Программа по профилактике терроризма и экстремизма в РТ»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педагогами, сотрудниками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CC7" w:rsidRPr="00673570" w:rsidTr="00337AF9">
        <w:tc>
          <w:tcPr>
            <w:tcW w:w="619" w:type="dxa"/>
          </w:tcPr>
          <w:p w:rsidR="00B70CC7" w:rsidRPr="00673570" w:rsidRDefault="00B70CC7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B70CC7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работников ДОУ по противодействию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терроризма.</w:t>
            </w:r>
          </w:p>
        </w:tc>
        <w:tc>
          <w:tcPr>
            <w:tcW w:w="1525" w:type="dxa"/>
          </w:tcPr>
          <w:p w:rsidR="00B70CC7" w:rsidRDefault="00B70CC7">
            <w:r w:rsidRPr="00AB0726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lastRenderedPageBreak/>
              <w:t xml:space="preserve">В течение </w:t>
            </w:r>
            <w:r w:rsidRPr="00AB0726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lastRenderedPageBreak/>
              <w:t>года</w:t>
            </w:r>
          </w:p>
        </w:tc>
        <w:tc>
          <w:tcPr>
            <w:tcW w:w="2302" w:type="dxa"/>
          </w:tcPr>
          <w:p w:rsidR="00B70CC7" w:rsidRPr="00673570" w:rsidRDefault="00B70CC7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Гизатуллина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 </w:t>
            </w:r>
          </w:p>
        </w:tc>
      </w:tr>
      <w:tr w:rsidR="00B70CC7" w:rsidRPr="00673570" w:rsidTr="00337AF9">
        <w:tc>
          <w:tcPr>
            <w:tcW w:w="619" w:type="dxa"/>
          </w:tcPr>
          <w:p w:rsidR="00B70CC7" w:rsidRPr="00673570" w:rsidRDefault="00B70CC7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619" w:type="dxa"/>
          </w:tcPr>
          <w:p w:rsidR="00B70CC7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вопросов, связанных с экстремизмом и терроризмом на производственных совещаниях, заседаниях методических объединений 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1525" w:type="dxa"/>
          </w:tcPr>
          <w:p w:rsidR="00B70CC7" w:rsidRDefault="00B70CC7">
            <w:r w:rsidRPr="00AB0726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B70CC7" w:rsidRPr="00673570" w:rsidRDefault="00B70CC7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B70CC7" w:rsidRPr="00673570" w:rsidTr="00337AF9">
        <w:tc>
          <w:tcPr>
            <w:tcW w:w="619" w:type="dxa"/>
          </w:tcPr>
          <w:p w:rsidR="00B70CC7" w:rsidRPr="00673570" w:rsidRDefault="00B70CC7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B70CC7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Распространение памяток, методических инструкций по противодействию экстремизма, терроризма,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этносепаратизма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обновление наглядной профилактической агитации.   </w:t>
            </w:r>
          </w:p>
        </w:tc>
        <w:tc>
          <w:tcPr>
            <w:tcW w:w="1525" w:type="dxa"/>
          </w:tcPr>
          <w:p w:rsidR="00B70CC7" w:rsidRDefault="00B70CC7">
            <w:r w:rsidRPr="00AB0726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B70CC7" w:rsidRPr="00673570" w:rsidRDefault="00B70CC7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B70CC7" w:rsidRPr="00673570" w:rsidTr="00337AF9">
        <w:tc>
          <w:tcPr>
            <w:tcW w:w="619" w:type="dxa"/>
          </w:tcPr>
          <w:p w:rsidR="00B70CC7" w:rsidRPr="00673570" w:rsidRDefault="00B70CC7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B70CC7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администрацией, педагогами документов по противодействию экстремизма, терроризма.</w:t>
            </w:r>
          </w:p>
        </w:tc>
        <w:tc>
          <w:tcPr>
            <w:tcW w:w="1525" w:type="dxa"/>
          </w:tcPr>
          <w:p w:rsidR="00B70CC7" w:rsidRDefault="00B70CC7">
            <w:r w:rsidRPr="00AB0726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B70CC7" w:rsidRPr="00673570" w:rsidRDefault="00B70CC7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B70CC7" w:rsidRPr="00673570" w:rsidRDefault="00B70CC7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мероприятий, связанных с усилением  пропускного режима, обеспечением непрерывного функционирования кнопок тревожной сигнализации. 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сотрудники ДОУ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пребыванием посторонних лиц на территории и в здании ДОУ.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сотрудники ДОУ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Регулярный, ежедневный осмотр и обход зданий, помещений, территории.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Г.А. 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профилактических бесед по противодействию экстремизма, терроризма, ОБЖ: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«Давайте жить дружно!»;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«Доброта - дорога к миру»;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отработке практических навыков ОБЖ (игры-драматизации «Чрезвычайные ситуации»)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в рамках недель  безопасности в ДОУ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объектовых тренировок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в рамках «День защиты детей»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ай-июнь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0CC7" w:rsidRPr="00673570" w:rsidTr="00337AF9">
        <w:tc>
          <w:tcPr>
            <w:tcW w:w="619" w:type="dxa"/>
          </w:tcPr>
          <w:p w:rsidR="00B70CC7" w:rsidRPr="00673570" w:rsidRDefault="00B70CC7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B70CC7" w:rsidRPr="00673570" w:rsidRDefault="00B70CC7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</w:p>
        </w:tc>
        <w:tc>
          <w:tcPr>
            <w:tcW w:w="1525" w:type="dxa"/>
          </w:tcPr>
          <w:p w:rsidR="00B70CC7" w:rsidRDefault="00B70CC7">
            <w:r w:rsidRPr="00AC7645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B70CC7" w:rsidRDefault="00B70CC7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B70CC7" w:rsidRPr="00673570" w:rsidRDefault="00B70CC7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</w:p>
        </w:tc>
      </w:tr>
      <w:tr w:rsidR="00B70CC7" w:rsidRPr="00673570" w:rsidTr="00337AF9">
        <w:tc>
          <w:tcPr>
            <w:tcW w:w="619" w:type="dxa"/>
          </w:tcPr>
          <w:p w:rsidR="00B70CC7" w:rsidRPr="00673570" w:rsidRDefault="00B70CC7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B70CC7" w:rsidRPr="00673570" w:rsidRDefault="00B70CC7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Регулярное информирование родителей воспитанников с инструкци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ями по профилактике терроризма.</w:t>
            </w:r>
          </w:p>
        </w:tc>
        <w:tc>
          <w:tcPr>
            <w:tcW w:w="1525" w:type="dxa"/>
          </w:tcPr>
          <w:p w:rsidR="00B70CC7" w:rsidRDefault="00B70CC7">
            <w:r w:rsidRPr="00AC7645"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02" w:type="dxa"/>
          </w:tcPr>
          <w:p w:rsidR="00B70CC7" w:rsidRPr="00673570" w:rsidRDefault="00B70CC7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73570" w:rsidRPr="00673570" w:rsidRDefault="00673570" w:rsidP="00673570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План работы по профилактике </w:t>
            </w: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детского дорожно-транспортного травматизма</w:t>
            </w: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570" w:rsidRPr="00673570" w:rsidTr="00337AF9">
        <w:trPr>
          <w:trHeight w:val="356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673570" w:rsidRPr="00673570" w:rsidTr="00337AF9">
        <w:trPr>
          <w:trHeight w:val="810"/>
        </w:trPr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 уголков  по изучению правил  дорожного  движения  в  группах (макеты,  игровы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 зоны, атрибуты, информация).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810"/>
        </w:trPr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информационно-справочных материалов (буклетов, рекомендаций) по обучению детей правилам безопасного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на улицах и дорогах.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59"/>
        </w:trPr>
        <w:tc>
          <w:tcPr>
            <w:tcW w:w="10065" w:type="dxa"/>
            <w:gridSpan w:val="4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673570" w:rsidRPr="00673570" w:rsidTr="00337AF9">
        <w:trPr>
          <w:trHeight w:val="300"/>
        </w:trPr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Месячник «Внимание, дети на дороге»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Экскурсии в кабинет ПДД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Викторины, сюжетные игры, составление карты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хемы «Мой безопасный путь».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детских рисунков «Улицы нашего города» (БДД)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Развлечения: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«В гостях у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светофорчика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«Дорожная азбука»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«Красный, желтый, зеленый»</w:t>
            </w:r>
          </w:p>
          <w:p w:rsidR="00673570" w:rsidRPr="00673570" w:rsidRDefault="00673570" w:rsidP="00673570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Подг.гр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«Дорожное движение»</w:t>
            </w:r>
          </w:p>
          <w:p w:rsidR="00673570" w:rsidRPr="00673570" w:rsidRDefault="00673570" w:rsidP="000504CB">
            <w:pPr>
              <w:tabs>
                <w:tab w:val="left" w:pos="266"/>
                <w:tab w:val="left" w:pos="539"/>
                <w:tab w:val="left" w:pos="7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и подвижные игры по БДД.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педагоги</w:t>
            </w: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Обыгрывание  ситуаций  «Как  себя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вести,  если…». 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Сюжетные  игры «Путешествие  в страну 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Светофорию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(цель: закрепить  знания  о правилах  перехода  дороги,  работе светофора  и  регулировщика).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Музыкально-спортивные развлечения по БДД в разных возрастных группах.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Обыгрывание ситуаций на территории ДОУ   «Мы  пешеходы»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(цель: закрепить  правила  поведения  на  улице)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безопасности</w:t>
            </w:r>
          </w:p>
          <w:p w:rsidR="00673570" w:rsidRPr="00673570" w:rsidRDefault="00673570" w:rsidP="00673570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Экскурсии в кабинет ПДД.</w:t>
            </w:r>
          </w:p>
          <w:p w:rsidR="00673570" w:rsidRPr="00673570" w:rsidRDefault="00673570" w:rsidP="00673570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 Пополнение уголков в группах по БДД</w:t>
            </w:r>
          </w:p>
          <w:p w:rsidR="00673570" w:rsidRPr="00673570" w:rsidRDefault="00673570" w:rsidP="00673570">
            <w:pPr>
              <w:numPr>
                <w:ilvl w:val="0"/>
                <w:numId w:val="28"/>
              </w:numPr>
              <w:tabs>
                <w:tab w:val="left" w:pos="0"/>
              </w:tabs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Беседы и тематические занятия по ОБЖ и БДД.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4.Конкурсы – викторины по закреплению знаний по ОБЖ и БДД.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детьми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тематических проектов по годовому плану.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родителями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 Безопасность детей – в наших руках (БДД, светоотражающие элементы на одежде детей).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-«Типичные ошибки детей и взрослых при переходе дорог»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и групповые родительские собрания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инспектор ГИБДД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 методических пособий  для  организации  работы  с  детьми  по  изучению  правил  дорожного  движения 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«Взаимодействие с родителями в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обучении детей БДД».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673570" w:rsidRPr="000504CB" w:rsidRDefault="00673570" w:rsidP="000504CB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04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План мероприятий по подготовке и проведению празднования</w:t>
            </w: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77-й годовщины Победы в Великой Отечественной войне 1941-1945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г.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</w:t>
            </w:r>
            <w:proofErr w:type="spellEnd"/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Формирование представлений о Великой Отечественной войне. Воспитание патриотических чувств у детей дошкольного возраста.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  <w:p w:rsidR="000504CB" w:rsidRPr="00673570" w:rsidRDefault="000504CB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бесед о войне, военных профессиях, фронтовиках, детях войны, о боевых действиях, о городах-героях, о подвигах героев войны с рассматриванием картин, иллюстраций и плакатов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центров нравственно-патриотического воспитания в группах.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С.Алексеев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«Первая колонна», «Первый ночной таран»,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Е.Благинина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«Шинель», Л. Кассиль «Памятник советскому солдату»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Пляцковский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«Май сорок пятого года»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А.Митяев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«Мешок овсянки»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А.Твардовский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«Рассказ танкиста» и т.д.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игр патриотического направления: подвижные, сюжетно-ролевые, дидактические, игры-соревнования, связанные с военной тематикой.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тематических альбомов: «Города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герои», «Наша Армия родная», «Военная техника».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Разработка и реализация проектов о ВОВ.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№,8, 7, 5, 9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в книжных уголках</w:t>
            </w:r>
          </w:p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«Они сражались за Родину»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фотовыставки «Дети - Герои Войны»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презентаций «Блокада Ленинграда», «9 Мая» и т.д.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 № 7,10, 9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экскурсий в городскую библиотеку.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детей «Салют, Победа!»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Викторины,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брейн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-ринг «Помним, гордимся, благодарим!»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Музыкально-спортивные развлечения, посвященные празднованию Великой Победы.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Январь-май</w:t>
            </w:r>
          </w:p>
        </w:tc>
        <w:tc>
          <w:tcPr>
            <w:tcW w:w="2302" w:type="dxa"/>
          </w:tcPr>
          <w:p w:rsidR="00B70CC7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</w:p>
          <w:p w:rsidR="00673570" w:rsidRPr="00673570" w:rsidRDefault="00B70CC7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программа для тружеников тыла, ветеранов микрорайона.</w:t>
            </w:r>
          </w:p>
        </w:tc>
        <w:tc>
          <w:tcPr>
            <w:tcW w:w="1525" w:type="dxa"/>
          </w:tcPr>
          <w:p w:rsidR="00673570" w:rsidRPr="00673570" w:rsidRDefault="00B70CC7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  <w:p w:rsidR="000504CB" w:rsidRPr="00673570" w:rsidRDefault="000504CB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«Уголков памяти»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фотовыставки «Дети - Герои Войны»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фонотеки «Мелодии войны», «Военные </w:t>
            </w: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песни»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альбомов «Семейные фотохроники»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</w:p>
          <w:p w:rsidR="000504CB" w:rsidRPr="00673570" w:rsidRDefault="000504CB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гостиная «Песни, с которыми мы победили»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информационно-справочных материалов (буклеты, листовки, памятки, папки-ширмы)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0504CB" w:rsidRDefault="000504CB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504CB" w:rsidRDefault="000504CB" w:rsidP="000504C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VIII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. РАБОТА С РОДИТЕЛЯМИ</w:t>
            </w: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мероприятий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«Школа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ответственного</w:t>
            </w:r>
            <w:proofErr w:type="gramEnd"/>
            <w:r w:rsidR="00D9123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родительства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семьеведение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семей с группой риска (трудные семьи, СОП)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</w:t>
            </w: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неорганизованных детей. Организация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предшкольной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подготовки. Приглашение к посещению кружков в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консультативной работы с родителями вновь поступающих детей.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</w:t>
            </w: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Совместная деятельность образовательного учреждения и родителей: </w:t>
            </w:r>
          </w:p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-составление плана родительского комитета на учебный год </w:t>
            </w:r>
          </w:p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заключение договоров с родителями на </w:t>
            </w:r>
            <w:proofErr w:type="spellStart"/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доп</w:t>
            </w:r>
            <w:proofErr w:type="gramStart"/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слуги</w:t>
            </w:r>
            <w:proofErr w:type="spellEnd"/>
          </w:p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- обсуждение планов работы с родителями на собрании</w:t>
            </w:r>
          </w:p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</w:t>
            </w: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Наглядная агитация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родном городе, Республике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правилах безопасного поведения;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правах ребенка;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здоровом образе жизни;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Активный отдых – в каждую семью;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«Играем вместе с детьми»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Медицинское просвещение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Правильное проведение утреннего и вечернего туалета.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Повседневное соблюдение режима дня.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мер по ограждению ребенка от заражения инфекциями.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 прививки – защита от инфекционных заболеваний.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Курение и потомство.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Рациональная одежда и обувь.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B70CC7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конкурсах, мероприятиях, акциях.</w:t>
            </w:r>
          </w:p>
        </w:tc>
        <w:tc>
          <w:tcPr>
            <w:tcW w:w="1525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  <w:p w:rsidR="00673570" w:rsidRPr="00673570" w:rsidRDefault="00673570" w:rsidP="00B7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 по темам воспитания, развития и обучения детей в ДОУ и семье: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 и детский сад – совместные проекты.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семьи в поисково-исследовательской деятельности.</w:t>
            </w:r>
          </w:p>
        </w:tc>
        <w:tc>
          <w:tcPr>
            <w:tcW w:w="1525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групповых и общих родительских собраний по темам годового плана.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мастер-классов с родителями по организации игровой деятельности, реализации ООП.</w:t>
            </w:r>
          </w:p>
        </w:tc>
        <w:tc>
          <w:tcPr>
            <w:tcW w:w="1525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А.Г.</w:t>
            </w: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Семьи.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-фотоколлаж «Семейные приключения»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Видеоролики «Моя семья»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-Акция «Подари ромашку»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Развлечения</w:t>
            </w:r>
          </w:p>
        </w:tc>
        <w:tc>
          <w:tcPr>
            <w:tcW w:w="1525" w:type="dxa"/>
          </w:tcPr>
          <w:p w:rsidR="00673570" w:rsidRPr="00673570" w:rsidRDefault="00673570" w:rsidP="00B70CC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Май, июль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формы работы с неблагополучными семьями: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анкетирование родителей и детей из неблагополучных семей с целью выявления степени неблагополучия;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тренинги для родителей, направленные на преодоление асоциальных явлений в семье.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запросов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материалы по деятельности ДОУ на стендах и родительских уголках в группах, сайте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Дней открытых дверей: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- на неделе творческих отчетов педагогов;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на «Неделе встречи с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прекрасным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» (театрализованная деятельность)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«Моя мама лучше всех…»</w:t>
            </w:r>
          </w:p>
        </w:tc>
        <w:tc>
          <w:tcPr>
            <w:tcW w:w="1525" w:type="dxa"/>
          </w:tcPr>
          <w:p w:rsidR="00673570" w:rsidRPr="00673570" w:rsidRDefault="009F07B9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уков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«Малые зимние Олимпийские игры»</w:t>
            </w:r>
          </w:p>
        </w:tc>
        <w:tc>
          <w:tcPr>
            <w:tcW w:w="1525" w:type="dxa"/>
          </w:tcPr>
          <w:p w:rsidR="00673570" w:rsidRPr="00673570" w:rsidRDefault="009F07B9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Беседы, фотоматериалы «Я и моя семья»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занятий с детьми по формированию ЗОЖ.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Ежене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-дельно</w:t>
            </w:r>
            <w:proofErr w:type="gramEnd"/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выставках рисунков, поделок на уровне ДОУ, города, региона.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соревнованиях, развлечениях, викторинах, конкурсах.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тематических дней «День пожилого человека», «»День матери», «День защитников Отечества», «День семьи».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«Игровые приемы в формировании доверительных отношений между родителями и детьми»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 педагогов с Конвенцией о правах ребёнка.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населением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-образовательной работы с неорганизованными детьми.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ind w:left="108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Общие родительские собрания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ind w:hanging="1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«Детский сад и семья: партнерское взаимодействие»</w:t>
            </w:r>
          </w:p>
          <w:p w:rsidR="00673570" w:rsidRPr="00673570" w:rsidRDefault="00673570" w:rsidP="00673570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Нормативно-правовая документация ДОУ. </w:t>
            </w:r>
          </w:p>
          <w:p w:rsidR="00673570" w:rsidRPr="00673570" w:rsidRDefault="00673570" w:rsidP="00673570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-Знакомство с основными направлениями и задачами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ДОУ.</w:t>
            </w:r>
          </w:p>
          <w:p w:rsidR="00673570" w:rsidRPr="00673570" w:rsidRDefault="00673570" w:rsidP="00673570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-Реализация дополнительных образовательных услуг.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Нарушения прав ребенка в семье.</w:t>
            </w:r>
          </w:p>
          <w:p w:rsidR="00673570" w:rsidRPr="00673570" w:rsidRDefault="00673570" w:rsidP="00673570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Профилактика ДДТП.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Разное.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Представитель ГИБДД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Итоги работы за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-Выполнение задач годового плана ДОУ.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Презентация «Хорошо у нас в саду».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Концерт воспитанников ДОУ (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слуги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летнем отдыхе детей, профилактика ДДТП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Сотрудничество с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Разное.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Групповые родительские собрания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Родительское собрание № 1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«Возрастные особенности детей 3–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 жизни».                                      </w:t>
            </w:r>
          </w:p>
          <w:p w:rsidR="00673570" w:rsidRPr="00673570" w:rsidRDefault="00673570" w:rsidP="00673570">
            <w:pPr>
              <w:tabs>
                <w:tab w:val="left" w:pos="50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1.Будем знакомы.</w:t>
            </w:r>
          </w:p>
          <w:p w:rsidR="00673570" w:rsidRPr="00673570" w:rsidRDefault="00673570" w:rsidP="00673570">
            <w:pPr>
              <w:tabs>
                <w:tab w:val="left" w:pos="50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2.Адаптация детей к условиям ДОУ.</w:t>
            </w:r>
          </w:p>
          <w:p w:rsidR="00673570" w:rsidRPr="00673570" w:rsidRDefault="00673570" w:rsidP="00673570">
            <w:pPr>
              <w:tabs>
                <w:tab w:val="left" w:pos="50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3.Возрастные особенности детей раннего возраста и задачи воспитания.</w:t>
            </w:r>
          </w:p>
          <w:p w:rsidR="00673570" w:rsidRPr="00673570" w:rsidRDefault="00673570" w:rsidP="00673570">
            <w:pPr>
              <w:tabs>
                <w:tab w:val="left" w:pos="502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4.Развитие игровой деятельности в семье как условие познавательно-речевой ак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тивности детей</w:t>
            </w:r>
            <w:proofErr w:type="gramStart"/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астер-классы)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  <w:r w:rsidR="009F0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1, 2, 4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«Возрастные особенности детей 4–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 жизни»</w:t>
            </w:r>
          </w:p>
          <w:p w:rsidR="00673570" w:rsidRPr="00673570" w:rsidRDefault="00673570" w:rsidP="00673570">
            <w:pPr>
              <w:numPr>
                <w:ilvl w:val="0"/>
                <w:numId w:val="1"/>
              </w:numPr>
              <w:spacing w:after="0" w:line="240" w:lineRule="auto"/>
              <w:ind w:left="266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Возрастные особенности детей и задачи воспитания.</w:t>
            </w:r>
          </w:p>
          <w:p w:rsidR="00673570" w:rsidRPr="00673570" w:rsidRDefault="00673570" w:rsidP="00673570">
            <w:pPr>
              <w:numPr>
                <w:ilvl w:val="0"/>
                <w:numId w:val="1"/>
              </w:numPr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режима в жизни ребенка (видеосюжеты из жизни группы).</w:t>
            </w:r>
          </w:p>
          <w:p w:rsidR="00673570" w:rsidRPr="000504CB" w:rsidRDefault="00673570" w:rsidP="000504CB">
            <w:pPr>
              <w:numPr>
                <w:ilvl w:val="0"/>
                <w:numId w:val="1"/>
              </w:numPr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игры в познавательном, коммуникативном развитии дошкольника (сюжетно-ролевые, дидактические игры).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10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«Возрастные особенности детей 5–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 жизни».</w:t>
            </w:r>
          </w:p>
          <w:p w:rsidR="00673570" w:rsidRPr="00673570" w:rsidRDefault="00673570" w:rsidP="00673570">
            <w:pPr>
              <w:numPr>
                <w:ilvl w:val="0"/>
                <w:numId w:val="10"/>
              </w:numPr>
              <w:spacing w:after="0" w:line="240" w:lineRule="auto"/>
              <w:ind w:left="266" w:hanging="266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Возрастные особенности детей и задачи воспитания.</w:t>
            </w:r>
          </w:p>
          <w:p w:rsidR="00673570" w:rsidRPr="00673570" w:rsidRDefault="00673570" w:rsidP="00673570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266" w:hanging="26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дошкольников с татарским языком. Приобщение к культуре народов.</w:t>
            </w:r>
          </w:p>
          <w:p w:rsidR="00673570" w:rsidRPr="000504CB" w:rsidRDefault="00673570" w:rsidP="000504CB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266" w:hanging="26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Роль сюжетно-ролевых игр в речевом и интеллектуальном развитии (видеоролики).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групп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6,7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«Возрастные особенности детей 6–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 жизни»</w:t>
            </w:r>
          </w:p>
          <w:p w:rsidR="00673570" w:rsidRPr="00673570" w:rsidRDefault="00673570" w:rsidP="009F07B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1.Возрастные особенности детей и задачи воспитания.</w:t>
            </w:r>
          </w:p>
          <w:p w:rsidR="00673570" w:rsidRPr="00673570" w:rsidRDefault="00673570" w:rsidP="009F07B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Заучивание скороговорок, стихов (мастер-класс).</w:t>
            </w:r>
          </w:p>
          <w:p w:rsidR="00673570" w:rsidRPr="00673570" w:rsidRDefault="00673570" w:rsidP="009F07B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семейному чтению.</w:t>
            </w:r>
          </w:p>
          <w:p w:rsidR="00673570" w:rsidRPr="000504CB" w:rsidRDefault="009F07B9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Артикуляционная и дыхательная гимнастика в формировании ЗКР (презентация, мастер-класс)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5,9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«Возрастные особенности детей 7–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 жизни»</w:t>
            </w:r>
          </w:p>
          <w:p w:rsidR="00673570" w:rsidRPr="00673570" w:rsidRDefault="00673570" w:rsidP="009F07B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1.Возрастные особенности детей и задачи воспитания.</w:t>
            </w:r>
          </w:p>
          <w:p w:rsidR="00673570" w:rsidRPr="00673570" w:rsidRDefault="00673570" w:rsidP="009F07B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Учим детей рассказывать по картине (видеофрагменты).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Пересказывание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произведений.</w:t>
            </w:r>
          </w:p>
          <w:p w:rsidR="00673570" w:rsidRPr="000504CB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3.Готовимся к школе. Формирование школьно-значимых качеств. Игровые упражнения (мастер-класс).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Родительское собрание № 2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Здоровые дети – в здоровой семье.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1.Правильное питание детей в семье.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Роль семьи в физическом воспитании ребенка.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3.Тренинг «Наши пальчики устали»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групп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1, 2, 4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 здоровье всерьез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1.Формирование культурно-гигиенических навыков у детей (видеосюжеты)</w:t>
            </w:r>
          </w:p>
          <w:p w:rsidR="00673570" w:rsidRPr="00673570" w:rsidRDefault="000504CB" w:rsidP="0067357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самообслуживания в детском саду и дома (презентации)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3.Подвижные игры в развитии двигательной активности детей (обыгрывание игр по возрасту с родителями).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10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Развиваемся вместе.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1.Разговорная речь взрослого – пример для подражания.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2.Артикуляционная и дыхательная гимнастики (мастер-классы).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 пользе семейных прогулок.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Культура поведения на улицах города (БДД).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групп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6,7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Воспитание мальчиков и девочек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1.Что такое гендерное воспитание? Роль отца в воспитании детей.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2.Сюжетно-ролевые игры в жизни детей (видеоролики из жизни группы).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3.Учим детей правильно вести себя на дороге (БДД).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5,9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Семья – здоровый образ жизни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1.Семейные традиции: прогулки, походы, совместные игры.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Формирование правильной осанки. Рекомендации и упражнения (мастер-класс).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Учим детей правильно вести себя на дороге (БДД).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6" w:type="dxa"/>
            <w:gridSpan w:val="3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Родительское собрание № 3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Сенсорное воспитание – фундамент развития ребенка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1.Путешествие 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сенсорику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(видеосюжеты игровой деятельности по сенсорному воспитанию).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Я-сам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кризис трех лет.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3.Влияние игр на речевое, эмоциональное развитие детей.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1, 2, 4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Азы воспитания.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Как научить ребенка убирать игрушки?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2.Игры-экспериментирования в умственном развитии детей.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Семейное чтение-предпосылка к формированию связной речи детей.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10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050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Продуктивная деятельность детей.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1.Развитие интеллектуально-творческих способностей детей. Опыт работы в группе (видеосюжеты).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2.Изодеятельность в домашних условиях (рекомендации, презентация).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Итоги интеллектуально-личностного развития детей за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групп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6,7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186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Растить любознательных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Детские эксперименты в ДОУ и дома (памятки, мастер-классы, видеосюжеты)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2.Семейные театры. Фрагменты проведения театрализованной деятельности. 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3.Ознакомление с культурой татарского и русского народа (опыт работы).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5,9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1462"/>
        </w:trPr>
        <w:tc>
          <w:tcPr>
            <w:tcW w:w="619" w:type="dxa"/>
            <w:tcBorders>
              <w:bottom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  <w:tcBorders>
              <w:bottom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 пороге школы.</w:t>
            </w:r>
          </w:p>
          <w:p w:rsidR="00673570" w:rsidRPr="00673570" w:rsidRDefault="00673570" w:rsidP="00673570">
            <w:pPr>
              <w:numPr>
                <w:ilvl w:val="0"/>
                <w:numId w:val="3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-образовательной работы. </w:t>
            </w:r>
          </w:p>
          <w:p w:rsidR="00673570" w:rsidRPr="00673570" w:rsidRDefault="00673570" w:rsidP="00673570">
            <w:pPr>
              <w:numPr>
                <w:ilvl w:val="0"/>
                <w:numId w:val="3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мониторинга стартовых возможностей будущих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выпусников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«Наши семейные проекты» (презентация).</w:t>
            </w:r>
          </w:p>
          <w:p w:rsidR="00673570" w:rsidRPr="000504CB" w:rsidRDefault="00673570" w:rsidP="000504CB">
            <w:p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Встреча с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учителями гимназии № 1. </w:t>
            </w:r>
          </w:p>
        </w:tc>
        <w:tc>
          <w:tcPr>
            <w:tcW w:w="1525" w:type="dxa"/>
            <w:vMerge/>
            <w:tcBorders>
              <w:bottom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групп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8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Консультации для родителей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 № 1, 2, 4,10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ребенка к детскому саду.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«Кризис трех лет». Что это такое?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Дефицит родительской любви.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игрушки нужны вашим детям.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 здоров малыш.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Читаем сказки и стихи.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Развиваем мелкую моторику детей.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Эксперименты с водой и песком в домашних условиях для малышей.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Какую музыку слушать с детьми?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Дошкольные группы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 детей – в наших руках (БДД, светоотражающие элементы на одежде детей).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Приобщаем дошкольников к чтению художественной литературы.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агрессивного поведения у детей.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 и детский сад – совместные проекты.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технологии в формировании здорового образа жизни у дошкольников.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ребенка средствами родного языка и народного творчества. (УМК в детском саду)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Какую музыку слушать с детьми? Советы музыкального руководителя.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семьи в поисково-исследовательской деятельности.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Играем вместе с детьми. Логические и конструктивные игры.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«Типичные ошибки детей и взрослых при переходе дорог»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Дни открытых дверей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Оздоровление и физическое развитие детей.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представителей общественности на музыкально-литературные вечера, национальные праздники.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Интеллектуальное развитие детей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Ноябрь, февраль, май 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tabs>
                <w:tab w:val="left" w:pos="770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педагоги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Пропаганда педагогических знаний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Оформление выставок детских рисунков, поделок, методической литературы для родителей.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 творческая группа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ДОУ материалов по имеющимся рубрикам.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работы с неблагополучными семьями и профилактических мероприятий по предупреждению нарушений прав детей в семье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неблагополучных семей. Изучение причин неблагополучия семьи.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  <w:vAlign w:val="center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Посещения на дому (патронаж).</w:t>
            </w:r>
          </w:p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мере </w:t>
            </w:r>
            <w:proofErr w:type="gramStart"/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необходим</w:t>
            </w:r>
            <w:proofErr w:type="gramEnd"/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«Дети и средства массовой информации»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«Жестокое обращение с детьми: что это?»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«Роль матери и отца в развитии ребенка»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памятки: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«Декларация о правах ребенка»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619" w:type="dxa"/>
            <w:vAlign w:val="center"/>
          </w:tcPr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Разработка и распространение памяток для родителей; оформление стендовой информации; групповых папок на тему «О правах ребенка» </w:t>
            </w:r>
          </w:p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«Основные типы неблагополучных семей»</w:t>
            </w:r>
          </w:p>
        </w:tc>
        <w:tc>
          <w:tcPr>
            <w:tcW w:w="1525" w:type="dxa"/>
            <w:vAlign w:val="center"/>
          </w:tcPr>
          <w:p w:rsidR="00673570" w:rsidRPr="00673570" w:rsidRDefault="00673570" w:rsidP="00673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Организация работы родительского комитета</w:t>
            </w:r>
            <w:r w:rsidRPr="0067357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положением о родительском комитете ДОУ.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и утверждение состава РК.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РК.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проведении тематических дней, благоустройстве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работы с неорганизованными детьми, детьми-инвалидами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базы данных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задач, содержания работы. Составлен</w:t>
            </w:r>
            <w:r w:rsidR="00050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плана работы на учебный год.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консультационной помощи</w:t>
            </w:r>
          </w:p>
        </w:tc>
        <w:tc>
          <w:tcPr>
            <w:tcW w:w="1525" w:type="dxa"/>
          </w:tcPr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детьми занятий в ДОУ</w:t>
            </w:r>
          </w:p>
        </w:tc>
        <w:tc>
          <w:tcPr>
            <w:tcW w:w="1525" w:type="dxa"/>
          </w:tcPr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детей на дому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материальной помощи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о проделанной работе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и консультации с родителями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Привлекать детей к участию в праздниках, развлечениях, акциях и др.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работы родительского комитета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к проведению в группах родительских собраний, выбор представителей  родительского комитета ДОУ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общих родительских собраниях  по различным вопросам воспитания детей.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родительского комитета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комитета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заседания, с обсуждением  вопросов воспитания детей, обновления и пополнения материально-технической базы детского сада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дегустацию блюд в ДОУ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IX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СОТРУДНИЧЕСТВО С СОЦИУМОМ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73570" w:rsidRPr="00673570" w:rsidTr="00337AF9">
        <w:tc>
          <w:tcPr>
            <w:tcW w:w="10065" w:type="dxa"/>
            <w:gridSpan w:val="4"/>
          </w:tcPr>
          <w:p w:rsidR="00673570" w:rsidRPr="00673570" w:rsidRDefault="00673570" w:rsidP="00673570">
            <w:pPr>
              <w:tabs>
                <w:tab w:val="left" w:pos="3840"/>
              </w:tabs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1.План работы с гимназией № 1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46" w:type="dxa"/>
            <w:gridSpan w:val="3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моделей взаимодействия ДОУ с начальным образованием.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 нач. блока гимназии №1</w:t>
            </w: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плана работы по преемственности детского сада и школы.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педагогических советах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консультирование</w:t>
            </w:r>
          </w:p>
          <w:p w:rsidR="00673570" w:rsidRPr="00673570" w:rsidRDefault="00673570" w:rsidP="00673570">
            <w:pPr>
              <w:tabs>
                <w:tab w:val="left" w:pos="45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88"/>
        </w:trPr>
        <w:tc>
          <w:tcPr>
            <w:tcW w:w="619" w:type="dxa"/>
          </w:tcPr>
          <w:p w:rsidR="00A42189" w:rsidRDefault="00A4218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46" w:type="dxa"/>
            <w:gridSpan w:val="3"/>
          </w:tcPr>
          <w:p w:rsidR="00A42189" w:rsidRDefault="00A4218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воспитателями детского сада уроков в начальных классах гимназии №1.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 нач. блока гимназии №1</w:t>
            </w:r>
          </w:p>
        </w:tc>
      </w:tr>
      <w:tr w:rsidR="00673570" w:rsidRPr="00673570" w:rsidTr="00337AF9">
        <w:trPr>
          <w:trHeight w:val="599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учителей начальных классов гимназии № 1 на итоговые занятия.</w:t>
            </w:r>
          </w:p>
        </w:tc>
        <w:tc>
          <w:tcPr>
            <w:tcW w:w="1525" w:type="dxa"/>
          </w:tcPr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51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учителей на итоговом родительском собрании. Обсуждение преемственности.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807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встречи психологов ДОУ и гимназии для определения направления работы психологической подготовке детей к 1 классу.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38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46" w:type="dxa"/>
            <w:gridSpan w:val="3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детьми.</w:t>
            </w:r>
          </w:p>
        </w:tc>
      </w:tr>
      <w:tr w:rsidR="00673570" w:rsidRPr="00673570" w:rsidTr="00337AF9">
        <w:trPr>
          <w:trHeight w:val="334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целевые прогулки в школу с целью ознакомления со зданием школы, классом, библиотекой.</w:t>
            </w:r>
          </w:p>
        </w:tc>
        <w:tc>
          <w:tcPr>
            <w:tcW w:w="1525" w:type="dxa"/>
            <w:vMerge w:val="restart"/>
          </w:tcPr>
          <w:p w:rsidR="00673570" w:rsidRPr="00673570" w:rsidRDefault="00673570" w:rsidP="009F07B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  <w:vMerge w:val="restart"/>
          </w:tcPr>
          <w:p w:rsidR="009F07B9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="009F0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="009F0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F07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завуч,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673570" w:rsidRPr="00673570" w:rsidTr="00337AF9">
        <w:trPr>
          <w:trHeight w:val="267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разыгрывание сюжетно-ролевых игр.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194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совместных выставок детских рисунков.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451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детей в школу.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617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проведение физ. досугов, развлечений.</w:t>
            </w:r>
          </w:p>
        </w:tc>
        <w:tc>
          <w:tcPr>
            <w:tcW w:w="1525" w:type="dxa"/>
            <w:vMerge/>
          </w:tcPr>
          <w:p w:rsidR="00673570" w:rsidRPr="00673570" w:rsidRDefault="00673570" w:rsidP="0067357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253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46" w:type="dxa"/>
            <w:gridSpan w:val="3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родителями.</w:t>
            </w:r>
          </w:p>
        </w:tc>
      </w:tr>
      <w:tr w:rsidR="00673570" w:rsidRPr="00673570" w:rsidTr="00337AF9">
        <w:trPr>
          <w:trHeight w:val="876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учителей, психолога гимназии на родительские собрания в подготовительные группы детского сада.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 нач. блока гимназии №1</w:t>
            </w:r>
          </w:p>
        </w:tc>
      </w:tr>
      <w:tr w:rsidR="00673570" w:rsidRPr="00673570" w:rsidTr="00337AF9">
        <w:trPr>
          <w:trHeight w:val="77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со специалистами гимназии №1.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 нач. блока гимназии №1</w:t>
            </w:r>
          </w:p>
        </w:tc>
      </w:tr>
      <w:tr w:rsidR="00673570" w:rsidRPr="00673570" w:rsidTr="00337AF9">
        <w:trPr>
          <w:trHeight w:val="570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-«Развиваем связную речь дошкольника»</w:t>
            </w:r>
          </w:p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«Готовим руку к письму»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9F07B9" w:rsidP="009F07B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оябрь</w:t>
            </w:r>
          </w:p>
          <w:p w:rsidR="00673570" w:rsidRPr="00673570" w:rsidRDefault="00673570" w:rsidP="009F07B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 и гимназии</w:t>
            </w:r>
          </w:p>
        </w:tc>
      </w:tr>
      <w:tr w:rsidR="00673570" w:rsidRPr="00673570" w:rsidTr="00337AF9">
        <w:trPr>
          <w:trHeight w:val="570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родителей о подготовке детей к школе в родительских уголках.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</w:t>
            </w:r>
          </w:p>
        </w:tc>
      </w:tr>
      <w:tr w:rsidR="00673570" w:rsidRPr="00673570" w:rsidTr="00337AF9">
        <w:trPr>
          <w:trHeight w:val="570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Приглашение на мероприятия с участием детей ст. 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гр., организованные на двух государственных языках.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673570" w:rsidRPr="00673570" w:rsidTr="00337AF9">
        <w:trPr>
          <w:trHeight w:val="402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46" w:type="dxa"/>
            <w:gridSpan w:val="3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по реализации национально-регионального компонента.</w:t>
            </w:r>
          </w:p>
        </w:tc>
      </w:tr>
      <w:tr w:rsidR="00673570" w:rsidRPr="00673570" w:rsidTr="00337AF9">
        <w:trPr>
          <w:trHeight w:val="509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комплектации татарских классов.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завуч нач. блока гимназии №1</w:t>
            </w:r>
          </w:p>
        </w:tc>
      </w:tr>
      <w:tr w:rsidR="00673570" w:rsidRPr="00673570" w:rsidTr="00337AF9">
        <w:trPr>
          <w:trHeight w:val="829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преподавателя татарского языка школы и воспитателя по обучению татарского языка в детском саду по вопросам преемственности.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rPr>
          <w:trHeight w:val="348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на недели татарской и русской культуры.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февраль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rPr>
          <w:trHeight w:val="811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Национальные, фольклорные праздники «Сабантуй», «Масленица», 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выставки ко Дню рождения города.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9F07B9">
            <w:pPr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673570" w:rsidRPr="00673570" w:rsidTr="00337AF9">
        <w:trPr>
          <w:trHeight w:val="336"/>
        </w:trPr>
        <w:tc>
          <w:tcPr>
            <w:tcW w:w="619" w:type="dxa"/>
          </w:tcPr>
          <w:p w:rsidR="000504CB" w:rsidRDefault="000504CB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504CB" w:rsidRDefault="000504CB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46" w:type="dxa"/>
            <w:gridSpan w:val="3"/>
          </w:tcPr>
          <w:p w:rsidR="000504CB" w:rsidRDefault="000504CB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504CB" w:rsidRDefault="000504CB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трудными семьями.</w:t>
            </w:r>
          </w:p>
        </w:tc>
      </w:tr>
      <w:tr w:rsidR="00673570" w:rsidRPr="00673570" w:rsidTr="00337AF9">
        <w:trPr>
          <w:trHeight w:val="499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посещения трудных семей, беседы.</w:t>
            </w:r>
          </w:p>
        </w:tc>
        <w:tc>
          <w:tcPr>
            <w:tcW w:w="1525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tabs>
                <w:tab w:val="left" w:pos="459"/>
                <w:tab w:val="left" w:pos="38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в известность школу о переходе к ним детей из неблагополучных семей.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наличию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Ленчукова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Д.Ю.</w:t>
            </w:r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A81634" w:rsidP="00A81634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  <w:r w:rsidR="00673570"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работы с общественными организациями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ind w:left="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целью знакомства с музыкальными инструментами организовать встречу с учащимися музыкальной школы.</w:t>
            </w:r>
          </w:p>
          <w:p w:rsidR="00673570" w:rsidRPr="00673570" w:rsidRDefault="00673570" w:rsidP="00673570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Приглашать представителей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автогородка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ГИБДД  на  развлечения по ознакомлению с правилами дорожного движения. 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активное участие во всех мероприятиях микрорайона.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детской библиотекой № 47.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центром Диагностики и консультирования (по плану).</w:t>
            </w:r>
          </w:p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с «Домом дружбы народов» г. Нижнекамска.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выступления артистов театров, имеющих договора с УДО.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9F07B9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9F07B9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ентябрь, апрель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СТОС</w:t>
            </w:r>
          </w:p>
          <w:p w:rsidR="00673570" w:rsidRPr="00673570" w:rsidRDefault="009F07B9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673570" w:rsidRPr="00673570" w:rsidRDefault="009F07B9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673570" w:rsidRPr="00673570" w:rsidRDefault="009F07B9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 в мес.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-ль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673570" w:rsidRPr="00673570" w:rsidRDefault="00787705" w:rsidP="00787705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</w:t>
            </w:r>
            <w:r w:rsidR="00673570"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Сотрудничество с Центром диагностики и консультирования</w:t>
            </w:r>
          </w:p>
          <w:p w:rsidR="00673570" w:rsidRPr="00673570" w:rsidRDefault="00673570" w:rsidP="0067357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совместной деятельности ДОУ 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заявок для проведения первичного осмотра детей, имеющих отклонения в развитии.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Обследование детей, имеющих проблемы в развитии, специалистами из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 куратора на родительские встречи.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индивидуальных планов сопровождения детей, имеющих отклонения в развитии.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документов для детей, направленных на ПМПК в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Сентябрь-ноябрь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ктябрь, май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февраль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302" w:type="dxa"/>
          </w:tcPr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д/с,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Кислицына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Е.Ю.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МПк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д/с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специалисты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ЦДиК</w:t>
            </w:r>
            <w:proofErr w:type="spellEnd"/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673570" w:rsidRPr="00673570" w:rsidRDefault="00673570" w:rsidP="009F0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МПК</w:t>
            </w:r>
            <w:proofErr w:type="spellEnd"/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A42189" w:rsidRDefault="00A4218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АДМИНИСТРАТИВНО-ХОЗЯЙСТВЕННАЯ РАБОТА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маркировки и подбора мебели в группах в соответствии с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К.Т.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 пополнение информационных и групповых стендов.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Регулярное оформление наглядной агитации по пожарной безопасности. Работа с воспитанниками по изучению  правил ПБ.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Пополнять и обновлять материалы сайта ДОУ.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Юсупова Р.Р.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условия для реализации дополнительных образовательных услуг.</w:t>
            </w:r>
          </w:p>
        </w:tc>
        <w:tc>
          <w:tcPr>
            <w:tcW w:w="1525" w:type="dxa"/>
          </w:tcPr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мягкого инвентаря (при наличии финансирования): постельных принадлежностей, полотенец.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по благоустройству территории, озеленению клумб, газонов.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по проверке санитарного состояния и ТБ участков.</w:t>
            </w:r>
          </w:p>
        </w:tc>
        <w:tc>
          <w:tcPr>
            <w:tcW w:w="1525" w:type="dxa"/>
          </w:tcPr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673570"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участков и территории к конкурсу «Готовность ДОУ к новому учебному году».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Частичная покраска оборудования на участке. 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- август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XI</w:t>
            </w:r>
            <w:r w:rsidRPr="006735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ПЛАН РАБОТЫ ПРОФСОЮЗНОГО КОМИТЕТА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Собрания:</w:t>
            </w:r>
          </w:p>
          <w:p w:rsidR="00673570" w:rsidRPr="00673570" w:rsidRDefault="00673570" w:rsidP="00673570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Отчетное профсоюзное собрание.</w:t>
            </w:r>
          </w:p>
          <w:p w:rsidR="00673570" w:rsidRPr="00673570" w:rsidRDefault="00673570" w:rsidP="00673570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«Защити себя» - продолжение знакомства статьями Трудового кодекса.</w:t>
            </w:r>
          </w:p>
          <w:p w:rsidR="00673570" w:rsidRPr="00673570" w:rsidRDefault="00673570" w:rsidP="00673570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Профсоюз в действии – ознакомление с материалами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Рескома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профсоюза</w:t>
            </w:r>
          </w:p>
          <w:p w:rsidR="00673570" w:rsidRPr="00673570" w:rsidRDefault="00673570" w:rsidP="00673570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«Будьте все здоровы» - информация о том, где можно поправить здоровье в летний период.</w:t>
            </w:r>
          </w:p>
          <w:p w:rsidR="00673570" w:rsidRPr="00673570" w:rsidRDefault="00673570" w:rsidP="00673570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и проведение праздничных мероприятий для детей сотрудников.</w:t>
            </w:r>
          </w:p>
          <w:p w:rsidR="00673570" w:rsidRPr="00673570" w:rsidRDefault="00673570" w:rsidP="00673570">
            <w:pPr>
              <w:numPr>
                <w:ilvl w:val="0"/>
                <w:numId w:val="2"/>
              </w:numPr>
              <w:spacing w:after="0" w:line="240" w:lineRule="auto"/>
              <w:ind w:left="266" w:hanging="2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участие в смотрах-конкурсах.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май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Л.М.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Комиссия по вопросам защиты социально-трудовых прав членов профсоюза.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numPr>
                <w:ilvl w:val="0"/>
                <w:numId w:val="3"/>
              </w:numPr>
              <w:tabs>
                <w:tab w:val="num" w:pos="408"/>
              </w:tabs>
              <w:spacing w:after="0" w:line="240" w:lineRule="auto"/>
              <w:ind w:left="408" w:hanging="4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контроля по соблюдению законодательства о труде.</w:t>
            </w:r>
          </w:p>
          <w:p w:rsidR="00673570" w:rsidRPr="00673570" w:rsidRDefault="00673570" w:rsidP="00673570">
            <w:pPr>
              <w:numPr>
                <w:ilvl w:val="0"/>
                <w:numId w:val="3"/>
              </w:numPr>
              <w:tabs>
                <w:tab w:val="num" w:pos="408"/>
              </w:tabs>
              <w:spacing w:after="0" w:line="240" w:lineRule="auto"/>
              <w:ind w:left="408" w:hanging="4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Вести контроль по вопросам питания сотрудников.</w:t>
            </w:r>
          </w:p>
          <w:p w:rsidR="00673570" w:rsidRPr="00673570" w:rsidRDefault="00673570" w:rsidP="00673570">
            <w:pPr>
              <w:numPr>
                <w:ilvl w:val="0"/>
                <w:numId w:val="3"/>
              </w:numPr>
              <w:tabs>
                <w:tab w:val="num" w:pos="408"/>
              </w:tabs>
              <w:spacing w:after="0" w:line="240" w:lineRule="auto"/>
              <w:ind w:left="408" w:hanging="4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рейдов по соблюдению безопасных условий труда. Итоги рейдов выносить на обсуждения профсоюзного собрания, педагогических часов.</w:t>
            </w:r>
          </w:p>
          <w:p w:rsidR="00673570" w:rsidRPr="00673570" w:rsidRDefault="00673570" w:rsidP="00673570">
            <w:pPr>
              <w:numPr>
                <w:ilvl w:val="0"/>
                <w:numId w:val="3"/>
              </w:numPr>
              <w:tabs>
                <w:tab w:val="num" w:pos="408"/>
              </w:tabs>
              <w:spacing w:after="0" w:line="240" w:lineRule="auto"/>
              <w:ind w:left="408" w:hanging="4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проведении аттестации педагогических работников детского сада, обеспечение объективности оценок, защита прав аттестуемых.</w:t>
            </w:r>
          </w:p>
          <w:p w:rsidR="00673570" w:rsidRPr="00673570" w:rsidRDefault="00673570" w:rsidP="00673570">
            <w:pPr>
              <w:numPr>
                <w:ilvl w:val="0"/>
                <w:numId w:val="3"/>
              </w:numPr>
              <w:tabs>
                <w:tab w:val="num" w:pos="408"/>
              </w:tabs>
              <w:spacing w:after="0" w:line="240" w:lineRule="auto"/>
              <w:ind w:left="408" w:hanging="4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Участие в распределении фонда доплат.</w:t>
            </w:r>
          </w:p>
          <w:p w:rsidR="00673570" w:rsidRPr="00673570" w:rsidRDefault="00673570" w:rsidP="00673570">
            <w:pPr>
              <w:numPr>
                <w:ilvl w:val="0"/>
                <w:numId w:val="3"/>
              </w:numPr>
              <w:tabs>
                <w:tab w:val="num" w:pos="408"/>
              </w:tabs>
              <w:spacing w:after="0" w:line="240" w:lineRule="auto"/>
              <w:ind w:left="408" w:hanging="4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рейдов с целью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внутреннего трудового распорядка.</w:t>
            </w:r>
          </w:p>
          <w:p w:rsidR="00673570" w:rsidRPr="00673570" w:rsidRDefault="00673570" w:rsidP="00673570">
            <w:pPr>
              <w:numPr>
                <w:ilvl w:val="0"/>
                <w:numId w:val="3"/>
              </w:numPr>
              <w:tabs>
                <w:tab w:val="num" w:pos="266"/>
              </w:tabs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 с администрацией составить график отпусков сотрудников </w:t>
            </w:r>
          </w:p>
        </w:tc>
        <w:tc>
          <w:tcPr>
            <w:tcW w:w="1525" w:type="dxa"/>
          </w:tcPr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остоянно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остоянно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раз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673570"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</w:t>
            </w:r>
            <w:r w:rsidR="00673570"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жемесячно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раз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неделю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9F07B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673570"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Члены профкома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рофкома</w:t>
            </w:r>
            <w:proofErr w:type="spellEnd"/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A81634" w:rsidRDefault="00A81634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Комиссия по организационной работе.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Продолжать работу по вовлечению в Профсоюз молодой контингент работников.</w:t>
            </w:r>
          </w:p>
          <w:p w:rsidR="00673570" w:rsidRPr="00673570" w:rsidRDefault="00673570" w:rsidP="00673570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своевременное рассмотрение письменных и устных заявлений членов Профсоюза.</w:t>
            </w:r>
          </w:p>
          <w:p w:rsidR="00673570" w:rsidRPr="00673570" w:rsidRDefault="00673570" w:rsidP="00673570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Комиссия по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соблюдением трудового законодательства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 коллективного договора.</w:t>
            </w: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numPr>
                <w:ilvl w:val="0"/>
                <w:numId w:val="5"/>
              </w:numPr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Разрешение конфликтных ситуаций.</w:t>
            </w:r>
          </w:p>
          <w:p w:rsidR="00673570" w:rsidRPr="00673570" w:rsidRDefault="00673570" w:rsidP="00673570">
            <w:pPr>
              <w:numPr>
                <w:ilvl w:val="0"/>
                <w:numId w:val="5"/>
              </w:numPr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проведением аттестации педагогических работников.</w:t>
            </w:r>
          </w:p>
          <w:p w:rsidR="00673570" w:rsidRPr="00673570" w:rsidRDefault="00673570" w:rsidP="00673570">
            <w:pPr>
              <w:numPr>
                <w:ilvl w:val="0"/>
                <w:numId w:val="5"/>
              </w:numPr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рейды по группам с целью анализа состояния охраны труда. Итоги рейда вынести на обсуждение профсоюзного собрания.</w:t>
            </w:r>
          </w:p>
          <w:p w:rsidR="00673570" w:rsidRPr="00673570" w:rsidRDefault="00673570" w:rsidP="00673570">
            <w:pPr>
              <w:numPr>
                <w:ilvl w:val="0"/>
                <w:numId w:val="5"/>
              </w:numPr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целью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правил внутреннего трудового распорядка педагогами и сотрудниками детского сада провести рейды по соблюдению правил внутреннего трудового распорядка. Итоги обсудить на профсоюзном собрании.</w:t>
            </w:r>
          </w:p>
        </w:tc>
        <w:tc>
          <w:tcPr>
            <w:tcW w:w="152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  <w:p w:rsidR="00673570" w:rsidRPr="00673570" w:rsidRDefault="00673570" w:rsidP="00673570">
            <w:pPr>
              <w:tabs>
                <w:tab w:val="left" w:pos="2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Декабрь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r w:rsidR="00DE47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="00DE47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тально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рофкома</w:t>
            </w:r>
            <w:proofErr w:type="spellEnd"/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профкома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05"/>
        </w:trPr>
        <w:tc>
          <w:tcPr>
            <w:tcW w:w="10065" w:type="dxa"/>
            <w:gridSpan w:val="4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Комиссия по охране труда и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трахования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  <w:p w:rsidR="00A42189" w:rsidRPr="00673570" w:rsidRDefault="00A42189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rPr>
          <w:trHeight w:val="505"/>
        </w:trPr>
        <w:tc>
          <w:tcPr>
            <w:tcW w:w="619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9" w:type="dxa"/>
          </w:tcPr>
          <w:p w:rsidR="00673570" w:rsidRPr="00673570" w:rsidRDefault="00673570" w:rsidP="00673570">
            <w:pPr>
              <w:numPr>
                <w:ilvl w:val="0"/>
                <w:numId w:val="6"/>
              </w:numPr>
              <w:tabs>
                <w:tab w:val="num" w:pos="266"/>
              </w:tabs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помощи сотрудникам и воспитанникам в вопросах, касающихся здоровья.</w:t>
            </w:r>
          </w:p>
          <w:p w:rsidR="00673570" w:rsidRPr="00673570" w:rsidRDefault="00673570" w:rsidP="00673570">
            <w:pPr>
              <w:numPr>
                <w:ilvl w:val="0"/>
                <w:numId w:val="6"/>
              </w:numPr>
              <w:tabs>
                <w:tab w:val="num" w:pos="266"/>
              </w:tabs>
              <w:spacing w:after="0" w:line="240" w:lineRule="auto"/>
              <w:ind w:left="266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работы молодого контингента работников, соблюдение правил внутреннего распорядка.</w:t>
            </w:r>
          </w:p>
        </w:tc>
        <w:tc>
          <w:tcPr>
            <w:tcW w:w="1525" w:type="dxa"/>
          </w:tcPr>
          <w:p w:rsidR="00673570" w:rsidRPr="00673570" w:rsidRDefault="00C81BAF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673570"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мере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необходимости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0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рофкома</w:t>
            </w:r>
            <w:proofErr w:type="spellEnd"/>
          </w:p>
        </w:tc>
      </w:tr>
    </w:tbl>
    <w:p w:rsidR="00673570" w:rsidRPr="00673570" w:rsidRDefault="00673570" w:rsidP="00C81BAF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E07AF" w:rsidRDefault="00CE07AF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E07AF" w:rsidRDefault="00CE07AF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E07AF" w:rsidRDefault="00CE07AF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E07AF" w:rsidRDefault="00CE07AF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E07AF" w:rsidRDefault="00CE07AF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E07AF" w:rsidRDefault="00CE07AF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E07AF" w:rsidRDefault="00CE07AF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AE3121" w:rsidRDefault="00AE3121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AE3121" w:rsidRDefault="00AE3121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Приложение 1</w:t>
      </w:r>
    </w:p>
    <w:p w:rsidR="00A81634" w:rsidRPr="00673570" w:rsidRDefault="00A81634" w:rsidP="00A8163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673570" w:rsidRPr="00CE07AF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CE07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Темы самообразования педагогов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tbl>
      <w:tblPr>
        <w:tblW w:w="104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2572"/>
        <w:gridCol w:w="7236"/>
      </w:tblGrid>
      <w:tr w:rsidR="00673570" w:rsidRPr="00CE07AF" w:rsidTr="00337AF9">
        <w:trPr>
          <w:trHeight w:val="725"/>
        </w:trPr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педагога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самообразования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Юсупова Р.Р.</w:t>
            </w:r>
          </w:p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уровня профессиональной компетентности педагогов в организации экологического воспитания, через использование инновационных форм методической работы.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Кашапова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З.М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Речевое развитие  детей дошкольного возраста посредством игровой деятельности</w:t>
            </w:r>
            <w:proofErr w:type="gram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Минехузина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Л.Р.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 «Развитие речи дошкольников посредством игровых технологий»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Мухаметшина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Н.Н.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«Формирование  экологической  культуры дошкольников посредством художественно – эстетического творчества».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Насретдинова Ф.Ш.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«Развитие художественно – эстетического восприятия у детей дошкольного возраста в работе с природным  и бросовым материалами».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Нуриева А.Н.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«Эстетическое  восприятие дошкольников через  ознакомление  с русскими и татарскими народными сказками».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Сулейманова Л.Н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E07AF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"Развитие связной речи дошкольников через дидактические игры"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Фасахова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Г.И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«Экологическое воспитание  дошкольников посредством трудовой деятельности»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Шафигуллина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Л.Р.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«Развитие познавательных интересов  в различных видах деятельности»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Ясавиева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Л.М.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«Пальчиковые игры и упражнения, как средство развития речи у детей дошкольного возраста».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Пенкина Г.Ф.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Познавательное развитие детей дошкольного возраста в процессе экологического воспитания.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Зиятдинова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 А.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«Формирование коммуникативных умений у детей старшего дошкольного возраста через театрализованную игру»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Илалова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Р.Р.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Нетрадиционное использование </w:t>
            </w: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здоровьесберегающих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технологий в физическом воспитании и оздоровлении дошкольников».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Давыдова Г.В.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07AF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творческих способностей  детей дошкольного возраста  посредством игровой  деятельности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Сибгатуллина</w:t>
            </w:r>
            <w:proofErr w:type="spellEnd"/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Г.Ш.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E07AF">
              <w:rPr>
                <w:rFonts w:ascii="Times New Roman" w:eastAsia="Calibri" w:hAnsi="Times New Roman" w:cs="Times New Roman"/>
                <w:sz w:val="28"/>
                <w:szCs w:val="28"/>
              </w:rPr>
              <w:t>Духовно нравственное развитие  посредством чтения художественной литературы.</w:t>
            </w:r>
          </w:p>
        </w:tc>
      </w:tr>
      <w:tr w:rsidR="00673570" w:rsidRPr="00CE07AF" w:rsidTr="00337AF9">
        <w:tc>
          <w:tcPr>
            <w:tcW w:w="540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79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Хасанова А.И.</w:t>
            </w:r>
          </w:p>
        </w:tc>
        <w:tc>
          <w:tcPr>
            <w:tcW w:w="7283" w:type="dxa"/>
            <w:shd w:val="clear" w:color="auto" w:fill="auto"/>
          </w:tcPr>
          <w:p w:rsidR="00673570" w:rsidRPr="00CE07AF" w:rsidRDefault="00673570" w:rsidP="0067357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E07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Патриотическое  воспитание старших дошкольников  через ознакомление  с традициями и культурой народов Поволжья</w:t>
            </w:r>
          </w:p>
        </w:tc>
      </w:tr>
    </w:tbl>
    <w:p w:rsidR="00CE07AF" w:rsidRDefault="00CE07AF" w:rsidP="00AE3121">
      <w:pPr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CE07AF" w:rsidRDefault="00CE07AF" w:rsidP="00A8163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DE47A6" w:rsidRPr="00A81634" w:rsidRDefault="00673570" w:rsidP="00A8163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6"/>
          <w:szCs w:val="26"/>
          <w:lang w:val="tt-RU" w:eastAsia="ru-RU"/>
        </w:rPr>
      </w:pPr>
      <w:r w:rsidRPr="0067357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Приложение 2</w:t>
      </w:r>
    </w:p>
    <w:p w:rsidR="00DE47A6" w:rsidRDefault="00DE47A6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Перспективный план аттестации педагогов 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 прохождения курсов повышения квалификации </w:t>
      </w:r>
    </w:p>
    <w:p w:rsidR="00673570" w:rsidRPr="00673570" w:rsidRDefault="00673570" w:rsidP="006735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</w:pPr>
    </w:p>
    <w:tbl>
      <w:tblPr>
        <w:tblW w:w="1041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268"/>
        <w:gridCol w:w="1701"/>
        <w:gridCol w:w="1417"/>
        <w:gridCol w:w="992"/>
        <w:gridCol w:w="1134"/>
        <w:gridCol w:w="1062"/>
        <w:gridCol w:w="1275"/>
      </w:tblGrid>
      <w:tr w:rsidR="00673570" w:rsidRPr="00673570" w:rsidTr="00337AF9">
        <w:trPr>
          <w:trHeight w:val="376"/>
        </w:trPr>
        <w:tc>
          <w:tcPr>
            <w:tcW w:w="568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68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701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417" w:type="dxa"/>
            <w:vMerge w:val="restart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2126" w:type="dxa"/>
            <w:gridSpan w:val="2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2337" w:type="dxa"/>
            <w:gridSpan w:val="2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Курсы повышения квалификации</w:t>
            </w:r>
          </w:p>
        </w:tc>
      </w:tr>
      <w:tr w:rsidR="00673570" w:rsidRPr="00673570" w:rsidTr="00337AF9">
        <w:trPr>
          <w:trHeight w:val="278"/>
        </w:trPr>
        <w:tc>
          <w:tcPr>
            <w:tcW w:w="568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134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062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275" w:type="dxa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Юсупова Р.Р.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оспитель</w:t>
            </w:r>
            <w:proofErr w:type="spellEnd"/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высшая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физ. культуре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2018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Минехузина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Л.Р.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тат и </w:t>
            </w: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русск.яз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Насретдинова Ф.Ш.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А.Н.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Сулейманова Л.Н.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6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Пенкина Г.Ф.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Давыдова Г.В.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Ясавиева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Г.Ш.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73570" w:rsidRPr="00C81BAF" w:rsidTr="00337AF9">
        <w:tc>
          <w:tcPr>
            <w:tcW w:w="5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А.И.</w:t>
            </w:r>
          </w:p>
        </w:tc>
        <w:tc>
          <w:tcPr>
            <w:tcW w:w="1701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СЗД</w:t>
            </w:r>
          </w:p>
        </w:tc>
        <w:tc>
          <w:tcPr>
            <w:tcW w:w="1134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062" w:type="dxa"/>
            <w:vAlign w:val="center"/>
          </w:tcPr>
          <w:p w:rsidR="00673570" w:rsidRPr="00C81BAF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2021</w:t>
            </w:r>
          </w:p>
        </w:tc>
        <w:tc>
          <w:tcPr>
            <w:tcW w:w="1275" w:type="dxa"/>
          </w:tcPr>
          <w:p w:rsidR="00673570" w:rsidRPr="00C81BAF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1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</w:tbl>
    <w:p w:rsidR="00673570" w:rsidRPr="00673570" w:rsidRDefault="00673570" w:rsidP="00A8163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Приложение 3</w:t>
      </w:r>
    </w:p>
    <w:p w:rsidR="00673570" w:rsidRPr="00673570" w:rsidRDefault="00673570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673570" w:rsidRPr="00673570" w:rsidRDefault="00673570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73570" w:rsidRPr="00673570" w:rsidRDefault="00673570" w:rsidP="00673570">
      <w:pPr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План  физкультурных праздников, досугов</w:t>
      </w:r>
    </w:p>
    <w:p w:rsidR="00673570" w:rsidRPr="00673570" w:rsidRDefault="00673570" w:rsidP="00673570">
      <w:pPr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инструктора по физической культуре   </w:t>
      </w:r>
      <w:proofErr w:type="spellStart"/>
      <w:r w:rsidRPr="0067357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Илаловой</w:t>
      </w:r>
      <w:proofErr w:type="spellEnd"/>
      <w:r w:rsidRPr="0067357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 Р.Р.</w:t>
      </w:r>
    </w:p>
    <w:tbl>
      <w:tblPr>
        <w:tblW w:w="101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3"/>
        <w:gridCol w:w="2064"/>
        <w:gridCol w:w="1843"/>
        <w:gridCol w:w="1843"/>
        <w:gridCol w:w="2410"/>
      </w:tblGrid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206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41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 школе группа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День здоровья  </w:t>
            </w:r>
          </w:p>
        </w:tc>
        <w:tc>
          <w:tcPr>
            <w:tcW w:w="206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«Все на зарядку!»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«Все на зарядку!»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«Осенний марафон»</w:t>
            </w:r>
          </w:p>
        </w:tc>
        <w:tc>
          <w:tcPr>
            <w:tcW w:w="241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«Осенний марафон»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Физкультурные досуги</w:t>
            </w:r>
          </w:p>
        </w:tc>
        <w:tc>
          <w:tcPr>
            <w:tcW w:w="206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«В гостях у </w:t>
            </w:r>
            <w:proofErr w:type="spellStart"/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Светофорчика</w:t>
            </w:r>
            <w:proofErr w:type="spellEnd"/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«Дорожная азбука».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«Дорожное движение».</w:t>
            </w:r>
          </w:p>
        </w:tc>
        <w:tc>
          <w:tcPr>
            <w:tcW w:w="241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«Дорожное движение».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Физкультурный праздник</w:t>
            </w:r>
          </w:p>
        </w:tc>
        <w:tc>
          <w:tcPr>
            <w:tcW w:w="8160" w:type="dxa"/>
            <w:gridSpan w:val="4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«Веселые герои» (подвижные игры  с участием сказочных героев).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3907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«Музыкальная зарядка»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«Зарница».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Физкультурные </w:t>
            </w: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досуги</w:t>
            </w:r>
          </w:p>
        </w:tc>
        <w:tc>
          <w:tcPr>
            <w:tcW w:w="206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«Зимние радости»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«Спорт – это сила и </w:t>
            </w: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здоровье»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«Зимние состязания»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«Кто быстрее»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Февраль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Физкультурный праздник</w:t>
            </w:r>
          </w:p>
        </w:tc>
        <w:tc>
          <w:tcPr>
            <w:tcW w:w="8160" w:type="dxa"/>
            <w:gridSpan w:val="4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«Малые олимпийские игры»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3907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Народные подвижные игры</w:t>
            </w:r>
          </w:p>
        </w:tc>
        <w:tc>
          <w:tcPr>
            <w:tcW w:w="4253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Подвижные игры народов мира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Физкультурные досуги</w:t>
            </w:r>
          </w:p>
        </w:tc>
        <w:tc>
          <w:tcPr>
            <w:tcW w:w="206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«Солнышко и дождик»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«Игры-соревнования»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«Веселые старты»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«Путешествие в </w:t>
            </w:r>
            <w:proofErr w:type="spellStart"/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Спортландию</w:t>
            </w:r>
            <w:proofErr w:type="spellEnd"/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Физкультурный праздник</w:t>
            </w:r>
          </w:p>
        </w:tc>
        <w:tc>
          <w:tcPr>
            <w:tcW w:w="206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«Вместе спортом занимаемся!»</w:t>
            </w:r>
          </w:p>
        </w:tc>
        <w:tc>
          <w:tcPr>
            <w:tcW w:w="184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Спортивная семья</w:t>
            </w:r>
          </w:p>
        </w:tc>
        <w:tc>
          <w:tcPr>
            <w:tcW w:w="4253" w:type="dxa"/>
            <w:gridSpan w:val="2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«Мы команда»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8160" w:type="dxa"/>
            <w:gridSpan w:val="4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«В гостях у </w:t>
            </w:r>
            <w:proofErr w:type="gramStart"/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Котофея</w:t>
            </w:r>
            <w:proofErr w:type="gramEnd"/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Июль </w:t>
            </w: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Физкультурный праздник</w:t>
            </w:r>
          </w:p>
        </w:tc>
        <w:tc>
          <w:tcPr>
            <w:tcW w:w="8160" w:type="dxa"/>
            <w:gridSpan w:val="4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Малые летние олимпийские игры</w:t>
            </w:r>
          </w:p>
        </w:tc>
      </w:tr>
      <w:tr w:rsidR="00673570" w:rsidRPr="00673570" w:rsidTr="00337AF9">
        <w:tc>
          <w:tcPr>
            <w:tcW w:w="201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Pr="0067357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Физкультурный досуг</w:t>
            </w:r>
          </w:p>
        </w:tc>
        <w:tc>
          <w:tcPr>
            <w:tcW w:w="8160" w:type="dxa"/>
            <w:gridSpan w:val="4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Веселая физкультура</w:t>
            </w:r>
          </w:p>
        </w:tc>
      </w:tr>
    </w:tbl>
    <w:p w:rsidR="00787705" w:rsidRDefault="00787705" w:rsidP="00AE3121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787705" w:rsidRDefault="00787705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787705" w:rsidRDefault="00787705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787705" w:rsidRDefault="00787705" w:rsidP="0067357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A81634" w:rsidRPr="00787705" w:rsidRDefault="00673570" w:rsidP="00787705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Приложение 4</w:t>
      </w:r>
    </w:p>
    <w:p w:rsidR="00A81634" w:rsidRPr="00673570" w:rsidRDefault="00A81634" w:rsidP="00673570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color w:val="FF0000"/>
          <w:kern w:val="3"/>
          <w:sz w:val="26"/>
          <w:szCs w:val="26"/>
          <w:lang w:eastAsia="zh-CN" w:bidi="hi-IN"/>
        </w:rPr>
      </w:pPr>
    </w:p>
    <w:p w:rsidR="00673570" w:rsidRPr="00673570" w:rsidRDefault="00673570" w:rsidP="00673570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6"/>
          <w:szCs w:val="26"/>
          <w:lang w:eastAsia="zh-CN" w:bidi="hi-IN"/>
        </w:rPr>
      </w:pPr>
      <w:r w:rsidRPr="00673570">
        <w:rPr>
          <w:rFonts w:ascii="Times New Roman" w:eastAsia="SimSun" w:hAnsi="Times New Roman" w:cs="Times New Roman"/>
          <w:b/>
          <w:kern w:val="3"/>
          <w:sz w:val="26"/>
          <w:szCs w:val="26"/>
          <w:lang w:eastAsia="zh-CN" w:bidi="hi-IN"/>
        </w:rPr>
        <w:t xml:space="preserve">План развлечений музыкального руководителя </w:t>
      </w:r>
    </w:p>
    <w:p w:rsidR="00673570" w:rsidRPr="00673570" w:rsidRDefault="00673570" w:rsidP="00673570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color w:val="FF0000"/>
          <w:kern w:val="3"/>
          <w:sz w:val="24"/>
          <w:szCs w:val="24"/>
          <w:lang w:eastAsia="zh-CN" w:bidi="hi-IN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Первая младшая группа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Вторая младшая группа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Подготовительная группа</w:t>
            </w:r>
          </w:p>
        </w:tc>
      </w:tr>
      <w:tr w:rsidR="00673570" w:rsidRPr="00673570" w:rsidTr="00337AF9"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Сентябрь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«Репка» Кукольный спектакль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«Осенние сестрички» театральное развлечение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«День знаний» Развлечения, экскурсия в библиотеку.</w:t>
            </w:r>
          </w:p>
        </w:tc>
      </w:tr>
      <w:tr w:rsidR="00673570" w:rsidRPr="00673570" w:rsidTr="00337AF9"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Октябрь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«Что у осени в корзинке?»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Тематическое развлечение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«Клоуны и </w:t>
            </w:r>
            <w:proofErr w:type="spellStart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клоунята</w:t>
            </w:r>
            <w:proofErr w:type="spellEnd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» театрализованное представление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1.«День классической музыки»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Знакомство с творчеством Р. Шумана «Альбом для юношества» 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2.«Традиции и культура татарского народа»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Подвижные игры «Маляр и краски», «Летели, летели», «М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val="tt-RU" w:eastAsia="zh-CN" w:bidi="hi-IN"/>
              </w:rPr>
              <w:t>ә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лик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val="tt-RU" w:eastAsia="zh-CN" w:bidi="hi-IN"/>
              </w:rPr>
              <w:t>ә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», «Бег в мешках»</w:t>
            </w:r>
          </w:p>
        </w:tc>
      </w:tr>
      <w:tr w:rsidR="00673570" w:rsidRPr="00673570" w:rsidTr="00337AF9"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Ноябрь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</w:t>
            </w:r>
            <w:proofErr w:type="spellStart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Зайкина</w:t>
            </w:r>
            <w:proofErr w:type="spellEnd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 тётя» 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Кукольный спектакль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«День матери»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Общий концерт.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2. «Девочка из цветка» театрализованное 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lastRenderedPageBreak/>
              <w:t>представление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lastRenderedPageBreak/>
              <w:t>1. «День матери»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Общий концерт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2. «Неделя русской культуры» День классической музыки.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lastRenderedPageBreak/>
              <w:t>3. Вечер народных подвижных игр.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673570" w:rsidRPr="00673570" w:rsidTr="00337AF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Декабрь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«В гости к Деду Морозу» Кукольный театр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«Зиму встречаем!» Развлечение на улице.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1.«Зима — белая, пушистая» Развлечение на улице.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 xml:space="preserve">Игры. 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«Липкие пеньки», «Юрта»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673570" w:rsidRPr="00673570" w:rsidTr="00337AF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Январь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«Теремок — холодок»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Драматизация сказки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«Неделя здоровья» 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«В здоровом теле – здоровый дух!» Развлечение на улице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«Неделя здоровья»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Подвижные игры и игры-аттракционы. Развлечение на улице.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673570" w:rsidRPr="00673570" w:rsidTr="00337AF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Февраль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«Зайчик-защитник» Кукольный спектакль с использованием татарской музыки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numPr>
                <w:ilvl w:val="0"/>
                <w:numId w:val="30"/>
              </w:numPr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Декада родного языка «К бабушке в деревню» Развлечение с педагогом татарского языка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Развлечение с татарскими народными играми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2. Музыкально-литературный вечер по творчеству М. </w:t>
            </w:r>
            <w:proofErr w:type="spellStart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Джалиля</w:t>
            </w:r>
            <w:proofErr w:type="spellEnd"/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673570" w:rsidRPr="00673570" w:rsidTr="00337AF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Март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</w:t>
            </w:r>
            <w:proofErr w:type="gramStart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Оладушки</w:t>
            </w:r>
            <w:proofErr w:type="gramEnd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 у бабушки» Развлечение с блинами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Традиции и культура татарского и русского народов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</w:t>
            </w:r>
            <w:proofErr w:type="spellStart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Нэуруз</w:t>
            </w:r>
            <w:proofErr w:type="spellEnd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» Развлечение на улице.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“Традиции и культура русских и татарских народов” проведение народных праздников “</w:t>
            </w:r>
            <w:proofErr w:type="spellStart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Навруз</w:t>
            </w:r>
            <w:proofErr w:type="spellEnd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”, “</w:t>
            </w:r>
            <w:proofErr w:type="spellStart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масленница</w:t>
            </w:r>
            <w:proofErr w:type="spellEnd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”, “День птиц”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673570" w:rsidRPr="00673570" w:rsidTr="00337AF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Апрель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"Весенние переливы" День птиц. Развлечение на улице.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Неделя   этикета.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Развлечение   для детей «Вежливые дети».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 Неделя   этикета.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Тематические занятия в дошкольных группах «Уроки вежливости».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2. Праздник.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«Тукай </w:t>
            </w:r>
            <w:proofErr w:type="spellStart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безне</w:t>
            </w:r>
            <w:proofErr w:type="spellEnd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val="tt-RU" w:eastAsia="zh-CN" w:bidi="hi-IN"/>
              </w:rPr>
              <w:t>ң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 бел</w:t>
            </w: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val="tt-RU" w:eastAsia="zh-CN" w:bidi="hi-IN"/>
              </w:rPr>
              <w:t>ә</w:t>
            </w:r>
            <w:proofErr w:type="gramStart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н</w:t>
            </w:r>
            <w:proofErr w:type="gramEnd"/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»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 xml:space="preserve">Мультфильмы: «Су </w:t>
            </w:r>
            <w:proofErr w:type="spellStart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анасы</w:t>
            </w:r>
            <w:proofErr w:type="spellEnd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», «Коза и Баран», «</w:t>
            </w:r>
            <w:proofErr w:type="spellStart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Шурале</w:t>
            </w:r>
            <w:proofErr w:type="spellEnd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».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val="tt-RU" w:eastAsia="zh-CN" w:bidi="hi-IN"/>
              </w:rPr>
              <w:t>Мул</w:t>
            </w:r>
            <w:proofErr w:type="spellStart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ьтфильмыГ.Тукая</w:t>
            </w:r>
            <w:proofErr w:type="spellEnd"/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 xml:space="preserve"> по выбору педагога и детей.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673570" w:rsidRPr="00673570" w:rsidTr="00337AF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b/>
                <w:bCs/>
                <w:kern w:val="3"/>
                <w:sz w:val="24"/>
                <w:szCs w:val="24"/>
                <w:lang w:eastAsia="zh-CN" w:bidi="hi-IN"/>
              </w:rPr>
              <w:t>Май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vanish/>
          <w:lang w:eastAsia="ru-RU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673570" w:rsidRPr="00673570" w:rsidTr="00337AF9"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«Мы идём с флажками!» Развлечение на улице.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«Этот День Победы!» Тематический праздник на улице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2. Праздник.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«Все народы в гости к нам». Развлечение на улице. Национальные игры по желанию детей.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1. «Этот День Победы!» Тематический праздник на улице.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 xml:space="preserve">2. </w:t>
            </w:r>
            <w:r w:rsidRPr="00673570">
              <w:rPr>
                <w:rFonts w:ascii="Liberation Serif" w:eastAsia="SimSun" w:hAnsi="Liberation Serif" w:cs="Mangal"/>
                <w:bCs/>
                <w:kern w:val="3"/>
                <w:sz w:val="24"/>
                <w:szCs w:val="24"/>
                <w:lang w:eastAsia="zh-CN" w:bidi="hi-IN"/>
              </w:rPr>
              <w:t>Праздник.</w:t>
            </w:r>
          </w:p>
          <w:p w:rsidR="00673570" w:rsidRPr="00673570" w:rsidRDefault="00673570" w:rsidP="00673570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Liberation Serif" w:eastAsia="SimSun" w:hAnsi="Liberation Serif" w:cs="Mangal" w:hint="eastAsia"/>
                <w:kern w:val="3"/>
                <w:sz w:val="24"/>
                <w:szCs w:val="24"/>
                <w:lang w:eastAsia="zh-CN" w:bidi="hi-IN"/>
              </w:rPr>
            </w:pPr>
            <w:r w:rsidRPr="00673570">
              <w:rPr>
                <w:rFonts w:ascii="Liberation Serif" w:eastAsia="SimSun" w:hAnsi="Liberation Serif" w:cs="Mangal"/>
                <w:kern w:val="3"/>
                <w:sz w:val="24"/>
                <w:szCs w:val="24"/>
                <w:lang w:eastAsia="zh-CN" w:bidi="hi-IN"/>
              </w:rPr>
              <w:t>«Венок дружбы». Развлечение на улице. Национальные игры по желанию детей.</w:t>
            </w: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lang w:eastAsia="ru-RU"/>
        </w:rPr>
      </w:pPr>
    </w:p>
    <w:p w:rsidR="00673570" w:rsidRPr="00673570" w:rsidRDefault="00673570" w:rsidP="00673570">
      <w:pPr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7357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Приложение </w:t>
      </w:r>
      <w:r w:rsidR="0078770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</w:t>
      </w:r>
    </w:p>
    <w:p w:rsidR="00673570" w:rsidRPr="00673570" w:rsidRDefault="00673570" w:rsidP="00673570">
      <w:pPr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7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План развлечений музыкального руководителя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5793"/>
        <w:gridCol w:w="2176"/>
        <w:gridCol w:w="1495"/>
      </w:tblGrid>
      <w:tr w:rsidR="00673570" w:rsidRPr="00673570" w:rsidTr="00337AF9">
        <w:trPr>
          <w:trHeight w:val="389"/>
        </w:trPr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 групп</w:t>
            </w:r>
          </w:p>
        </w:tc>
        <w:tc>
          <w:tcPr>
            <w:tcW w:w="152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«День знаний» - развлечение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игрушек» - развлечение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младшие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«Праздник Осени» - развлечение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«Праздник урожая» - развлечение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здоровья: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детей.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«Ай, да репка»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«Мамочку люблю» - концерт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«Мамы умеют все» - вещи сделанные руками мамы. 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673570" w:rsidRPr="00673570" w:rsidRDefault="00673570" w:rsidP="0067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русской культуры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детей с русским народными хороводами, играми.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Драматизации  русской народной сказки «Три медведя».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«Петрушка  в гостях у малышей» - развлечение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523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«Новогодний карнавал» - утренник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«Зимние забавы» - развлечение на улице.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нам пришел новый год» - утренник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«Зимние забавы» - развлечение на улице.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гости елочка пришла» - утренник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здоровья: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«В здоровом теле здоровый дух»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на улице.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Заюшкина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избушка – кукольный театр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Музыкально-спортивный праздник, посвященный 23 февраля «Бравые ребят</w:t>
            </w:r>
            <w:proofErr w:type="gram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а-</w:t>
            </w:r>
            <w:proofErr w:type="gram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дошколята!»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«Декада  родного языка» - развлечение с преподавателем татарского языка «Без 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аулгаэбигэкайтабыз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Играландия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 - развлечение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«Мамин праздник» - утренники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Встреча весны 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Навруз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«Поздравляем маму» - утренник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Встреча весны «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Навруз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«Мамочка любимая» - утренник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смеха» - развлечение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«Весенняя капель» - развлечение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«День здоровья» «В стране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Спортландии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развлечение совместно с инструктором физической 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этикета</w:t>
            </w: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Развлечение для детей «Вежливые дети»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Старшая 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«Весну встречаем» - развлечение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«День здоровья» </w:t>
            </w:r>
            <w:proofErr w:type="spellStart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«Прогулка по весеннему лесу» - развлечение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«Этот день победы!» - развлечение 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523" w:type="dxa"/>
            <w:vMerge w:val="restart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673570" w:rsidRPr="00673570" w:rsidTr="00337AF9">
        <w:tc>
          <w:tcPr>
            <w:tcW w:w="534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095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«Верный друг»- просмотр мультфильма (о войне)</w:t>
            </w:r>
          </w:p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523" w:type="dxa"/>
            <w:vMerge/>
            <w:shd w:val="clear" w:color="auto" w:fill="auto"/>
          </w:tcPr>
          <w:p w:rsidR="00673570" w:rsidRPr="00673570" w:rsidRDefault="00673570" w:rsidP="006735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73570" w:rsidRPr="00673570" w:rsidRDefault="00673570" w:rsidP="00673570">
      <w:pPr>
        <w:rPr>
          <w:rFonts w:ascii="Calibri" w:eastAsia="Times New Roman" w:hAnsi="Calibri" w:cs="Times New Roman"/>
          <w:sz w:val="24"/>
          <w:szCs w:val="24"/>
          <w:lang w:eastAsia="ru-RU"/>
        </w:rPr>
        <w:sectPr w:rsidR="00673570" w:rsidRPr="00673570" w:rsidSect="00337AF9">
          <w:footerReference w:type="even" r:id="rId34"/>
          <w:footerReference w:type="default" r:id="rId35"/>
          <w:pgSz w:w="11906" w:h="16838"/>
          <w:pgMar w:top="709" w:right="850" w:bottom="1134" w:left="1276" w:header="708" w:footer="708" w:gutter="0"/>
          <w:cols w:space="708"/>
          <w:titlePg/>
          <w:docGrid w:linePitch="360"/>
        </w:sectPr>
      </w:pPr>
    </w:p>
    <w:p w:rsidR="00D85C52" w:rsidRDefault="00D85C52"/>
    <w:sectPr w:rsidR="00D85C52" w:rsidSect="00337AF9">
      <w:footerReference w:type="even" r:id="rId36"/>
      <w:footerReference w:type="default" r:id="rId37"/>
      <w:pgSz w:w="11906" w:h="16838"/>
      <w:pgMar w:top="568" w:right="707" w:bottom="0" w:left="85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871" w:rsidRDefault="00B34871" w:rsidP="0054330A">
      <w:pPr>
        <w:spacing w:after="0" w:line="240" w:lineRule="auto"/>
      </w:pPr>
      <w:r>
        <w:separator/>
      </w:r>
    </w:p>
  </w:endnote>
  <w:endnote w:type="continuationSeparator" w:id="0">
    <w:p w:rsidR="00B34871" w:rsidRDefault="00B34871" w:rsidP="005433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871" w:rsidRDefault="00B34871" w:rsidP="00337AF9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B34871" w:rsidRDefault="00B34871" w:rsidP="00337AF9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871" w:rsidRDefault="00B34871" w:rsidP="00337AF9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9F6066">
      <w:rPr>
        <w:rStyle w:val="aa"/>
        <w:noProof/>
      </w:rPr>
      <w:t>5</w:t>
    </w:r>
    <w:r>
      <w:rPr>
        <w:rStyle w:val="aa"/>
      </w:rPr>
      <w:fldChar w:fldCharType="end"/>
    </w:r>
  </w:p>
  <w:p w:rsidR="00B34871" w:rsidRPr="00E57E9C" w:rsidRDefault="00B34871" w:rsidP="00337AF9">
    <w:pPr>
      <w:pStyle w:val="a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871" w:rsidRDefault="00B34871" w:rsidP="00337AF9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B34871" w:rsidRDefault="00B34871" w:rsidP="00337AF9">
    <w:pPr>
      <w:pStyle w:val="a8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871" w:rsidRPr="00F80D4E" w:rsidRDefault="00B34871" w:rsidP="00337AF9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871" w:rsidRDefault="00B34871" w:rsidP="0054330A">
      <w:pPr>
        <w:spacing w:after="0" w:line="240" w:lineRule="auto"/>
      </w:pPr>
      <w:r>
        <w:separator/>
      </w:r>
    </w:p>
  </w:footnote>
  <w:footnote w:type="continuationSeparator" w:id="0">
    <w:p w:rsidR="00B34871" w:rsidRDefault="00B34871" w:rsidP="005433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A70EE"/>
    <w:multiLevelType w:val="hybridMultilevel"/>
    <w:tmpl w:val="D0C0FD56"/>
    <w:lvl w:ilvl="0" w:tplc="A60CC8AA">
      <w:start w:val="5"/>
      <w:numFmt w:val="upperRoman"/>
      <w:lvlText w:val="%1."/>
      <w:lvlJc w:val="left"/>
      <w:pPr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64D89"/>
    <w:multiLevelType w:val="hybridMultilevel"/>
    <w:tmpl w:val="853A7E30"/>
    <w:lvl w:ilvl="0" w:tplc="5C8AB4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B71AD"/>
    <w:multiLevelType w:val="hybridMultilevel"/>
    <w:tmpl w:val="8832850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AF207A7"/>
    <w:multiLevelType w:val="multilevel"/>
    <w:tmpl w:val="B3AC7E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0C789E"/>
    <w:multiLevelType w:val="multilevel"/>
    <w:tmpl w:val="B3AC7E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D54225"/>
    <w:multiLevelType w:val="hybridMultilevel"/>
    <w:tmpl w:val="2F24EAA0"/>
    <w:lvl w:ilvl="0" w:tplc="C0E8FD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043C0B"/>
    <w:multiLevelType w:val="hybridMultilevel"/>
    <w:tmpl w:val="8E5CC4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362DB1"/>
    <w:multiLevelType w:val="multilevel"/>
    <w:tmpl w:val="B3AC7E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DE6A88"/>
    <w:multiLevelType w:val="hybridMultilevel"/>
    <w:tmpl w:val="A8CE68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>
    <w:nsid w:val="261778B7"/>
    <w:multiLevelType w:val="hybridMultilevel"/>
    <w:tmpl w:val="9D4AAA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404B6B"/>
    <w:multiLevelType w:val="hybridMultilevel"/>
    <w:tmpl w:val="16F876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D750A6D"/>
    <w:multiLevelType w:val="hybridMultilevel"/>
    <w:tmpl w:val="6CE05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15851"/>
    <w:multiLevelType w:val="hybridMultilevel"/>
    <w:tmpl w:val="0CC8D26A"/>
    <w:lvl w:ilvl="0" w:tplc="E71246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D845503"/>
    <w:multiLevelType w:val="multilevel"/>
    <w:tmpl w:val="B3AC7E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F5762D"/>
    <w:multiLevelType w:val="multilevel"/>
    <w:tmpl w:val="B3AC7E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8D00AE"/>
    <w:multiLevelType w:val="hybridMultilevel"/>
    <w:tmpl w:val="384C2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5012D3"/>
    <w:multiLevelType w:val="hybridMultilevel"/>
    <w:tmpl w:val="2E444C42"/>
    <w:lvl w:ilvl="0" w:tplc="56E61CD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534E07"/>
    <w:multiLevelType w:val="multilevel"/>
    <w:tmpl w:val="B3AC7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813E77"/>
    <w:multiLevelType w:val="hybridMultilevel"/>
    <w:tmpl w:val="3A8EDDE2"/>
    <w:lvl w:ilvl="0" w:tplc="D9AA075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CCD123B"/>
    <w:multiLevelType w:val="hybridMultilevel"/>
    <w:tmpl w:val="D25209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EE97FD4"/>
    <w:multiLevelType w:val="hybridMultilevel"/>
    <w:tmpl w:val="8C923EA2"/>
    <w:lvl w:ilvl="0" w:tplc="5D3C43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057D31"/>
    <w:multiLevelType w:val="hybridMultilevel"/>
    <w:tmpl w:val="99E43B2A"/>
    <w:lvl w:ilvl="0" w:tplc="333268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566BCE"/>
    <w:multiLevelType w:val="hybridMultilevel"/>
    <w:tmpl w:val="77B6FD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B600F6"/>
    <w:multiLevelType w:val="hybridMultilevel"/>
    <w:tmpl w:val="6FFC77A0"/>
    <w:lvl w:ilvl="0" w:tplc="7C345294">
      <w:start w:val="4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D7581A"/>
    <w:multiLevelType w:val="hybridMultilevel"/>
    <w:tmpl w:val="95C64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EA29D8"/>
    <w:multiLevelType w:val="multilevel"/>
    <w:tmpl w:val="3DCE5D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>
    <w:nsid w:val="614906BC"/>
    <w:multiLevelType w:val="hybridMultilevel"/>
    <w:tmpl w:val="2C3421D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2D666DB"/>
    <w:multiLevelType w:val="multilevel"/>
    <w:tmpl w:val="E69EC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4A137FF"/>
    <w:multiLevelType w:val="hybridMultilevel"/>
    <w:tmpl w:val="330CE1FC"/>
    <w:lvl w:ilvl="0" w:tplc="FD1CC6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EC6366"/>
    <w:multiLevelType w:val="multilevel"/>
    <w:tmpl w:val="B3AC7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C746291"/>
    <w:multiLevelType w:val="hybridMultilevel"/>
    <w:tmpl w:val="47585824"/>
    <w:lvl w:ilvl="0" w:tplc="2138CD5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DE2687"/>
    <w:multiLevelType w:val="hybridMultilevel"/>
    <w:tmpl w:val="E5F6B5F4"/>
    <w:lvl w:ilvl="0" w:tplc="3C4ED36A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434F2A"/>
    <w:multiLevelType w:val="hybridMultilevel"/>
    <w:tmpl w:val="34DEB0D2"/>
    <w:lvl w:ilvl="0" w:tplc="A644F4E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E9524F1"/>
    <w:multiLevelType w:val="multilevel"/>
    <w:tmpl w:val="B3AC7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F46366"/>
    <w:multiLevelType w:val="hybridMultilevel"/>
    <w:tmpl w:val="ECA282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43F758A"/>
    <w:multiLevelType w:val="hybridMultilevel"/>
    <w:tmpl w:val="3E688C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>
    <w:nsid w:val="76056671"/>
    <w:multiLevelType w:val="hybridMultilevel"/>
    <w:tmpl w:val="69AAF906"/>
    <w:lvl w:ilvl="0" w:tplc="1560564E">
      <w:start w:val="4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EC7CE0"/>
    <w:multiLevelType w:val="hybridMultilevel"/>
    <w:tmpl w:val="5BAAF8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136EEF"/>
    <w:multiLevelType w:val="hybridMultilevel"/>
    <w:tmpl w:val="0F3E1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31789D"/>
    <w:multiLevelType w:val="hybridMultilevel"/>
    <w:tmpl w:val="FCBC44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CE77F33"/>
    <w:multiLevelType w:val="multilevel"/>
    <w:tmpl w:val="B3AC7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DE16A99"/>
    <w:multiLevelType w:val="hybridMultilevel"/>
    <w:tmpl w:val="0A42CE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41"/>
  </w:num>
  <w:num w:numId="3">
    <w:abstractNumId w:val="10"/>
  </w:num>
  <w:num w:numId="4">
    <w:abstractNumId w:val="35"/>
  </w:num>
  <w:num w:numId="5">
    <w:abstractNumId w:val="19"/>
  </w:num>
  <w:num w:numId="6">
    <w:abstractNumId w:val="34"/>
  </w:num>
  <w:num w:numId="7">
    <w:abstractNumId w:val="26"/>
  </w:num>
  <w:num w:numId="8">
    <w:abstractNumId w:val="2"/>
  </w:num>
  <w:num w:numId="9">
    <w:abstractNumId w:val="18"/>
  </w:num>
  <w:num w:numId="10">
    <w:abstractNumId w:val="38"/>
  </w:num>
  <w:num w:numId="11">
    <w:abstractNumId w:val="23"/>
  </w:num>
  <w:num w:numId="12">
    <w:abstractNumId w:val="15"/>
  </w:num>
  <w:num w:numId="13">
    <w:abstractNumId w:val="9"/>
  </w:num>
  <w:num w:numId="14">
    <w:abstractNumId w:val="8"/>
  </w:num>
  <w:num w:numId="15">
    <w:abstractNumId w:val="25"/>
  </w:num>
  <w:num w:numId="16">
    <w:abstractNumId w:val="31"/>
  </w:num>
  <w:num w:numId="17">
    <w:abstractNumId w:val="27"/>
  </w:num>
  <w:num w:numId="18">
    <w:abstractNumId w:val="22"/>
  </w:num>
  <w:num w:numId="19">
    <w:abstractNumId w:val="6"/>
  </w:num>
  <w:num w:numId="20">
    <w:abstractNumId w:val="24"/>
  </w:num>
  <w:num w:numId="21">
    <w:abstractNumId w:val="36"/>
  </w:num>
  <w:num w:numId="22">
    <w:abstractNumId w:val="28"/>
  </w:num>
  <w:num w:numId="23">
    <w:abstractNumId w:val="39"/>
  </w:num>
  <w:num w:numId="24">
    <w:abstractNumId w:val="5"/>
  </w:num>
  <w:num w:numId="25">
    <w:abstractNumId w:val="1"/>
  </w:num>
  <w:num w:numId="26">
    <w:abstractNumId w:val="21"/>
  </w:num>
  <w:num w:numId="27">
    <w:abstractNumId w:val="20"/>
  </w:num>
  <w:num w:numId="28">
    <w:abstractNumId w:val="30"/>
  </w:num>
  <w:num w:numId="29">
    <w:abstractNumId w:val="12"/>
  </w:num>
  <w:num w:numId="30">
    <w:abstractNumId w:val="37"/>
  </w:num>
  <w:num w:numId="31">
    <w:abstractNumId w:val="0"/>
  </w:num>
  <w:num w:numId="32">
    <w:abstractNumId w:val="11"/>
  </w:num>
  <w:num w:numId="33">
    <w:abstractNumId w:val="33"/>
  </w:num>
  <w:num w:numId="34">
    <w:abstractNumId w:val="40"/>
  </w:num>
  <w:num w:numId="35">
    <w:abstractNumId w:val="29"/>
  </w:num>
  <w:num w:numId="36">
    <w:abstractNumId w:val="17"/>
  </w:num>
  <w:num w:numId="37">
    <w:abstractNumId w:val="13"/>
  </w:num>
  <w:num w:numId="38">
    <w:abstractNumId w:val="7"/>
  </w:num>
  <w:num w:numId="39">
    <w:abstractNumId w:val="14"/>
  </w:num>
  <w:num w:numId="40">
    <w:abstractNumId w:val="4"/>
  </w:num>
  <w:num w:numId="41">
    <w:abstractNumId w:val="3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25FE"/>
    <w:rsid w:val="00035C63"/>
    <w:rsid w:val="000504CB"/>
    <w:rsid w:val="000B0D62"/>
    <w:rsid w:val="000F59FD"/>
    <w:rsid w:val="00114D0E"/>
    <w:rsid w:val="002330F4"/>
    <w:rsid w:val="00265B0C"/>
    <w:rsid w:val="002A2648"/>
    <w:rsid w:val="003111CA"/>
    <w:rsid w:val="00311646"/>
    <w:rsid w:val="00324934"/>
    <w:rsid w:val="00337AF9"/>
    <w:rsid w:val="00356097"/>
    <w:rsid w:val="00367FF6"/>
    <w:rsid w:val="00484624"/>
    <w:rsid w:val="004C24E5"/>
    <w:rsid w:val="004E7C07"/>
    <w:rsid w:val="004F214F"/>
    <w:rsid w:val="00502134"/>
    <w:rsid w:val="0054330A"/>
    <w:rsid w:val="005A475F"/>
    <w:rsid w:val="005A7E61"/>
    <w:rsid w:val="006421E2"/>
    <w:rsid w:val="00673570"/>
    <w:rsid w:val="00686592"/>
    <w:rsid w:val="006B4770"/>
    <w:rsid w:val="006F48B6"/>
    <w:rsid w:val="00723D26"/>
    <w:rsid w:val="00731CA3"/>
    <w:rsid w:val="00787705"/>
    <w:rsid w:val="00795BB3"/>
    <w:rsid w:val="007F4211"/>
    <w:rsid w:val="00803446"/>
    <w:rsid w:val="008325FE"/>
    <w:rsid w:val="008C30CC"/>
    <w:rsid w:val="00953FE1"/>
    <w:rsid w:val="009563DA"/>
    <w:rsid w:val="009851F7"/>
    <w:rsid w:val="009A1DC7"/>
    <w:rsid w:val="009F07B9"/>
    <w:rsid w:val="009F6066"/>
    <w:rsid w:val="00A42189"/>
    <w:rsid w:val="00A76C5D"/>
    <w:rsid w:val="00A81634"/>
    <w:rsid w:val="00AB392F"/>
    <w:rsid w:val="00AE3121"/>
    <w:rsid w:val="00B34871"/>
    <w:rsid w:val="00B4108F"/>
    <w:rsid w:val="00B4339B"/>
    <w:rsid w:val="00B70CC7"/>
    <w:rsid w:val="00BE6BAC"/>
    <w:rsid w:val="00C15A09"/>
    <w:rsid w:val="00C81BAF"/>
    <w:rsid w:val="00C876A9"/>
    <w:rsid w:val="00C92816"/>
    <w:rsid w:val="00C9525E"/>
    <w:rsid w:val="00C95547"/>
    <w:rsid w:val="00CE07AF"/>
    <w:rsid w:val="00D85C52"/>
    <w:rsid w:val="00D91235"/>
    <w:rsid w:val="00DE39D2"/>
    <w:rsid w:val="00DE47A6"/>
    <w:rsid w:val="00E21C83"/>
    <w:rsid w:val="00E50412"/>
    <w:rsid w:val="00E926E7"/>
    <w:rsid w:val="00F54767"/>
    <w:rsid w:val="00F55EE2"/>
    <w:rsid w:val="00FA59F6"/>
    <w:rsid w:val="00FC2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30A"/>
  </w:style>
  <w:style w:type="paragraph" w:styleId="1">
    <w:name w:val="heading 1"/>
    <w:basedOn w:val="a"/>
    <w:next w:val="a"/>
    <w:link w:val="10"/>
    <w:qFormat/>
    <w:rsid w:val="0067357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7357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673570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673570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qFormat/>
    <w:rsid w:val="00673570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paragraph" w:styleId="6">
    <w:name w:val="heading 6"/>
    <w:basedOn w:val="a"/>
    <w:next w:val="a"/>
    <w:link w:val="60"/>
    <w:uiPriority w:val="9"/>
    <w:qFormat/>
    <w:rsid w:val="00673570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3570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73570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3570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73570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9"/>
    <w:rsid w:val="00673570"/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character" w:customStyle="1" w:styleId="60">
    <w:name w:val="Заголовок 6 Знак"/>
    <w:basedOn w:val="a0"/>
    <w:link w:val="6"/>
    <w:uiPriority w:val="9"/>
    <w:rsid w:val="00673570"/>
    <w:rPr>
      <w:rFonts w:ascii="Cambria" w:eastAsia="Times New Roman" w:hAnsi="Cambria" w:cs="Times New Roman"/>
      <w:i/>
      <w:iCs/>
      <w:color w:val="243F60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73570"/>
  </w:style>
  <w:style w:type="paragraph" w:customStyle="1" w:styleId="12">
    <w:name w:val="Абзац списка1"/>
    <w:basedOn w:val="a"/>
    <w:rsid w:val="0067357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link w:val="a4"/>
    <w:uiPriority w:val="1"/>
    <w:qFormat/>
    <w:rsid w:val="00673570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6735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7357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673570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rsid w:val="00673570"/>
    <w:rPr>
      <w:rFonts w:ascii="Calibri" w:eastAsia="Times New Roman" w:hAnsi="Calibri" w:cs="Times New Roman"/>
      <w:sz w:val="20"/>
      <w:szCs w:val="20"/>
      <w:lang w:eastAsia="ru-RU"/>
    </w:rPr>
  </w:style>
  <w:style w:type="character" w:styleId="aa">
    <w:name w:val="page number"/>
    <w:basedOn w:val="a0"/>
    <w:rsid w:val="00673570"/>
  </w:style>
  <w:style w:type="character" w:customStyle="1" w:styleId="apple-converted-space">
    <w:name w:val="apple-converted-space"/>
    <w:rsid w:val="00673570"/>
    <w:rPr>
      <w:rFonts w:cs="Times New Roman"/>
    </w:rPr>
  </w:style>
  <w:style w:type="paragraph" w:styleId="ab">
    <w:name w:val="Body Text"/>
    <w:basedOn w:val="a"/>
    <w:link w:val="ac"/>
    <w:uiPriority w:val="99"/>
    <w:rsid w:val="00673570"/>
    <w:pPr>
      <w:spacing w:after="0" w:line="240" w:lineRule="auto"/>
      <w:ind w:right="-908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rsid w:val="0067357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d">
    <w:name w:val="Hyperlink"/>
    <w:unhideWhenUsed/>
    <w:rsid w:val="00673570"/>
    <w:rPr>
      <w:color w:val="0000FF"/>
      <w:u w:val="single"/>
    </w:rPr>
  </w:style>
  <w:style w:type="character" w:customStyle="1" w:styleId="13">
    <w:name w:val="Основной текст + Курсив13"/>
    <w:uiPriority w:val="99"/>
    <w:rsid w:val="0067357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8">
    <w:name w:val="Основной текст (8)_"/>
    <w:link w:val="81"/>
    <w:uiPriority w:val="99"/>
    <w:rsid w:val="00673570"/>
    <w:rPr>
      <w:b/>
      <w:bCs/>
      <w:i/>
      <w:iCs/>
      <w:sz w:val="23"/>
      <w:szCs w:val="23"/>
      <w:shd w:val="clear" w:color="auto" w:fill="FFFFFF"/>
    </w:rPr>
  </w:style>
  <w:style w:type="character" w:customStyle="1" w:styleId="80">
    <w:name w:val="Основной текст (8)"/>
    <w:uiPriority w:val="99"/>
    <w:rsid w:val="00673570"/>
    <w:rPr>
      <w:b/>
      <w:bCs/>
      <w:i/>
      <w:iCs/>
      <w:sz w:val="23"/>
      <w:szCs w:val="23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673570"/>
    <w:pPr>
      <w:shd w:val="clear" w:color="auto" w:fill="FFFFFF"/>
      <w:spacing w:after="0" w:line="274" w:lineRule="exact"/>
      <w:ind w:hanging="380"/>
      <w:jc w:val="both"/>
    </w:pPr>
    <w:rPr>
      <w:b/>
      <w:bCs/>
      <w:i/>
      <w:iCs/>
      <w:sz w:val="23"/>
      <w:szCs w:val="23"/>
    </w:rPr>
  </w:style>
  <w:style w:type="character" w:styleId="ae">
    <w:name w:val="Strong"/>
    <w:uiPriority w:val="99"/>
    <w:qFormat/>
    <w:rsid w:val="00673570"/>
    <w:rPr>
      <w:rFonts w:cs="Times New Roman"/>
      <w:b/>
      <w:bCs/>
    </w:rPr>
  </w:style>
  <w:style w:type="character" w:customStyle="1" w:styleId="af">
    <w:name w:val="Подпись к картинке_"/>
    <w:link w:val="af0"/>
    <w:uiPriority w:val="99"/>
    <w:rsid w:val="00673570"/>
    <w:rPr>
      <w:rFonts w:ascii="Calibri" w:hAnsi="Calibri" w:cs="Calibri"/>
      <w:sz w:val="19"/>
      <w:szCs w:val="19"/>
      <w:shd w:val="clear" w:color="auto" w:fill="FFFFFF"/>
    </w:rPr>
  </w:style>
  <w:style w:type="character" w:customStyle="1" w:styleId="7">
    <w:name w:val="Основной текст + Полужирный7"/>
    <w:uiPriority w:val="99"/>
    <w:rsid w:val="00673570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1">
    <w:name w:val="Основной текст + Полужирный6"/>
    <w:aliases w:val="Курсив3"/>
    <w:uiPriority w:val="99"/>
    <w:rsid w:val="00673570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paragraph" w:customStyle="1" w:styleId="af0">
    <w:name w:val="Подпись к картинке"/>
    <w:basedOn w:val="a"/>
    <w:link w:val="af"/>
    <w:uiPriority w:val="99"/>
    <w:rsid w:val="00673570"/>
    <w:pPr>
      <w:shd w:val="clear" w:color="auto" w:fill="FFFFFF"/>
      <w:spacing w:after="0" w:line="365" w:lineRule="exact"/>
      <w:jc w:val="both"/>
    </w:pPr>
    <w:rPr>
      <w:rFonts w:ascii="Calibri" w:hAnsi="Calibri" w:cs="Calibri"/>
      <w:sz w:val="19"/>
      <w:szCs w:val="19"/>
    </w:rPr>
  </w:style>
  <w:style w:type="character" w:customStyle="1" w:styleId="af1">
    <w:name w:val="Подпись к таблице_"/>
    <w:link w:val="af2"/>
    <w:uiPriority w:val="99"/>
    <w:rsid w:val="00673570"/>
    <w:rPr>
      <w:sz w:val="23"/>
      <w:szCs w:val="23"/>
      <w:shd w:val="clear" w:color="auto" w:fill="FFFFFF"/>
    </w:rPr>
  </w:style>
  <w:style w:type="character" w:customStyle="1" w:styleId="51">
    <w:name w:val="Основной текст + Полужирный5"/>
    <w:aliases w:val="Курсив2"/>
    <w:uiPriority w:val="99"/>
    <w:rsid w:val="00673570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6">
    <w:name w:val="Основной текст (16)_"/>
    <w:link w:val="160"/>
    <w:uiPriority w:val="99"/>
    <w:rsid w:val="00673570"/>
    <w:rPr>
      <w:sz w:val="19"/>
      <w:szCs w:val="19"/>
      <w:shd w:val="clear" w:color="auto" w:fill="FFFFFF"/>
    </w:rPr>
  </w:style>
  <w:style w:type="paragraph" w:customStyle="1" w:styleId="af2">
    <w:name w:val="Подпись к таблице"/>
    <w:basedOn w:val="a"/>
    <w:link w:val="af1"/>
    <w:uiPriority w:val="99"/>
    <w:rsid w:val="00673570"/>
    <w:pPr>
      <w:shd w:val="clear" w:color="auto" w:fill="FFFFFF"/>
      <w:spacing w:before="60" w:after="0" w:line="240" w:lineRule="atLeast"/>
    </w:pPr>
    <w:rPr>
      <w:sz w:val="23"/>
      <w:szCs w:val="23"/>
    </w:rPr>
  </w:style>
  <w:style w:type="paragraph" w:customStyle="1" w:styleId="160">
    <w:name w:val="Основной текст (16)"/>
    <w:basedOn w:val="a"/>
    <w:link w:val="16"/>
    <w:uiPriority w:val="99"/>
    <w:rsid w:val="00673570"/>
    <w:pPr>
      <w:shd w:val="clear" w:color="auto" w:fill="FFFFFF"/>
      <w:spacing w:after="0" w:line="226" w:lineRule="exact"/>
    </w:pPr>
    <w:rPr>
      <w:sz w:val="19"/>
      <w:szCs w:val="19"/>
    </w:rPr>
  </w:style>
  <w:style w:type="character" w:customStyle="1" w:styleId="9">
    <w:name w:val="Основной текст (9)_"/>
    <w:link w:val="90"/>
    <w:uiPriority w:val="99"/>
    <w:rsid w:val="00673570"/>
    <w:rPr>
      <w:b/>
      <w:bCs/>
      <w:i/>
      <w:iCs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673570"/>
    <w:pPr>
      <w:shd w:val="clear" w:color="auto" w:fill="FFFFFF"/>
      <w:spacing w:after="0" w:line="240" w:lineRule="atLeast"/>
    </w:pPr>
    <w:rPr>
      <w:b/>
      <w:bCs/>
      <w:i/>
      <w:iCs/>
    </w:rPr>
  </w:style>
  <w:style w:type="character" w:customStyle="1" w:styleId="52">
    <w:name w:val="Основной текст (5)_"/>
    <w:link w:val="510"/>
    <w:uiPriority w:val="99"/>
    <w:rsid w:val="00673570"/>
    <w:rPr>
      <w:b/>
      <w:bCs/>
      <w:sz w:val="23"/>
      <w:szCs w:val="23"/>
      <w:shd w:val="clear" w:color="auto" w:fill="FFFFFF"/>
    </w:rPr>
  </w:style>
  <w:style w:type="character" w:customStyle="1" w:styleId="21">
    <w:name w:val="Основной текст + Полужирный2"/>
    <w:uiPriority w:val="99"/>
    <w:rsid w:val="00673570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510">
    <w:name w:val="Основной текст (5)1"/>
    <w:basedOn w:val="a"/>
    <w:link w:val="52"/>
    <w:uiPriority w:val="99"/>
    <w:rsid w:val="00673570"/>
    <w:pPr>
      <w:shd w:val="clear" w:color="auto" w:fill="FFFFFF"/>
      <w:spacing w:after="960" w:line="240" w:lineRule="atLeast"/>
      <w:ind w:hanging="380"/>
    </w:pPr>
    <w:rPr>
      <w:b/>
      <w:bCs/>
      <w:sz w:val="23"/>
      <w:szCs w:val="23"/>
    </w:rPr>
  </w:style>
  <w:style w:type="paragraph" w:styleId="af3">
    <w:name w:val="header"/>
    <w:basedOn w:val="a"/>
    <w:link w:val="af4"/>
    <w:semiHidden/>
    <w:rsid w:val="00673570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4">
    <w:name w:val="Верхний колонтитул Знак"/>
    <w:basedOn w:val="a0"/>
    <w:link w:val="af3"/>
    <w:semiHidden/>
    <w:rsid w:val="00673570"/>
    <w:rPr>
      <w:rFonts w:ascii="Calibri" w:eastAsia="Times New Roman" w:hAnsi="Calibri" w:cs="Times New Roman"/>
      <w:sz w:val="20"/>
      <w:szCs w:val="20"/>
      <w:lang w:eastAsia="ru-RU"/>
    </w:rPr>
  </w:style>
  <w:style w:type="paragraph" w:styleId="af5">
    <w:name w:val="Balloon Text"/>
    <w:basedOn w:val="a"/>
    <w:link w:val="af6"/>
    <w:rsid w:val="0067357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rsid w:val="00673570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Style5">
    <w:name w:val="Style5"/>
    <w:basedOn w:val="a"/>
    <w:uiPriority w:val="99"/>
    <w:rsid w:val="006735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673570"/>
    <w:rPr>
      <w:rFonts w:ascii="Times New Roman" w:hAnsi="Times New Roman" w:cs="Times New Roman"/>
      <w:sz w:val="22"/>
      <w:szCs w:val="22"/>
    </w:rPr>
  </w:style>
  <w:style w:type="paragraph" w:customStyle="1" w:styleId="Standard">
    <w:name w:val="Standard"/>
    <w:rsid w:val="00673570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673570"/>
    <w:pPr>
      <w:suppressLineNumbers/>
    </w:pPr>
  </w:style>
  <w:style w:type="table" w:customStyle="1" w:styleId="14">
    <w:name w:val="Сетка таблицы1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673570"/>
  </w:style>
  <w:style w:type="paragraph" w:styleId="22">
    <w:name w:val="Body Text 2"/>
    <w:basedOn w:val="a"/>
    <w:link w:val="23"/>
    <w:uiPriority w:val="99"/>
    <w:semiHidden/>
    <w:unhideWhenUsed/>
    <w:rsid w:val="00673570"/>
    <w:pPr>
      <w:spacing w:after="120" w:line="48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673570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25">
    <w:name w:val="c25"/>
    <w:rsid w:val="00673570"/>
  </w:style>
  <w:style w:type="character" w:customStyle="1" w:styleId="c26">
    <w:name w:val="c26"/>
    <w:rsid w:val="00673570"/>
  </w:style>
  <w:style w:type="character" w:customStyle="1" w:styleId="c40">
    <w:name w:val="c40"/>
    <w:rsid w:val="00673570"/>
  </w:style>
  <w:style w:type="paragraph" w:customStyle="1" w:styleId="ConsPlusNormal">
    <w:name w:val="ConsPlusNormal"/>
    <w:rsid w:val="0067357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67357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7">
    <w:name w:val="Emphasis"/>
    <w:uiPriority w:val="20"/>
    <w:qFormat/>
    <w:rsid w:val="00673570"/>
    <w:rPr>
      <w:i/>
      <w:iCs/>
    </w:rPr>
  </w:style>
  <w:style w:type="paragraph" w:customStyle="1" w:styleId="c3">
    <w:name w:val="c3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673570"/>
  </w:style>
  <w:style w:type="paragraph" w:customStyle="1" w:styleId="c12">
    <w:name w:val="c12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673570"/>
  </w:style>
  <w:style w:type="character" w:customStyle="1" w:styleId="s5">
    <w:name w:val="s5"/>
    <w:rsid w:val="00673570"/>
  </w:style>
  <w:style w:type="numbering" w:customStyle="1" w:styleId="110">
    <w:name w:val="Нет списка11"/>
    <w:next w:val="a2"/>
    <w:uiPriority w:val="99"/>
    <w:semiHidden/>
    <w:unhideWhenUsed/>
    <w:rsid w:val="00673570"/>
  </w:style>
  <w:style w:type="table" w:customStyle="1" w:styleId="24">
    <w:name w:val="Сетка таблицы2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673570"/>
  </w:style>
  <w:style w:type="table" w:customStyle="1" w:styleId="112">
    <w:name w:val="Сетка таблицы11"/>
    <w:basedOn w:val="a1"/>
    <w:next w:val="a5"/>
    <w:uiPriority w:val="59"/>
    <w:rsid w:val="006735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7357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1">
    <w:name w:val="Сетка таблицы3"/>
    <w:basedOn w:val="a1"/>
    <w:next w:val="a5"/>
    <w:uiPriority w:val="59"/>
    <w:rsid w:val="00673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5"/>
    <w:uiPriority w:val="59"/>
    <w:rsid w:val="00673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5">
    <w:name w:val="Нет списка2"/>
    <w:next w:val="a2"/>
    <w:uiPriority w:val="99"/>
    <w:semiHidden/>
    <w:unhideWhenUsed/>
    <w:rsid w:val="00673570"/>
  </w:style>
  <w:style w:type="table" w:customStyle="1" w:styleId="53">
    <w:name w:val="Сетка таблицы5"/>
    <w:basedOn w:val="a1"/>
    <w:next w:val="a5"/>
    <w:uiPriority w:val="59"/>
    <w:rsid w:val="00673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2">
    <w:name w:val="Body Text 3"/>
    <w:basedOn w:val="a"/>
    <w:link w:val="33"/>
    <w:uiPriority w:val="99"/>
    <w:semiHidden/>
    <w:unhideWhenUsed/>
    <w:rsid w:val="00673570"/>
    <w:pPr>
      <w:spacing w:after="120"/>
    </w:pPr>
    <w:rPr>
      <w:rFonts w:ascii="Calibri" w:eastAsia="Times New Roman" w:hAnsi="Calibri" w:cs="Times New Roman"/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673570"/>
    <w:rPr>
      <w:rFonts w:ascii="Calibri" w:eastAsia="Times New Roman" w:hAnsi="Calibri" w:cs="Times New Roman"/>
      <w:sz w:val="16"/>
      <w:szCs w:val="16"/>
    </w:rPr>
  </w:style>
  <w:style w:type="character" w:customStyle="1" w:styleId="titlemain">
    <w:name w:val="titlemain"/>
    <w:rsid w:val="00673570"/>
  </w:style>
  <w:style w:type="paragraph" w:customStyle="1" w:styleId="c5">
    <w:name w:val="c5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8">
    <w:name w:val="таблица"/>
    <w:basedOn w:val="ab"/>
    <w:rsid w:val="00673570"/>
    <w:pPr>
      <w:autoSpaceDE w:val="0"/>
      <w:autoSpaceDN w:val="0"/>
      <w:adjustRightInd w:val="0"/>
      <w:spacing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eastAsia="en-US"/>
    </w:rPr>
  </w:style>
  <w:style w:type="paragraph" w:customStyle="1" w:styleId="Textbody">
    <w:name w:val="Text body"/>
    <w:basedOn w:val="Standard"/>
    <w:rsid w:val="00673570"/>
    <w:pPr>
      <w:spacing w:after="140" w:line="288" w:lineRule="auto"/>
    </w:pPr>
  </w:style>
  <w:style w:type="character" w:customStyle="1" w:styleId="a4">
    <w:name w:val="Без интервала Знак"/>
    <w:link w:val="a3"/>
    <w:uiPriority w:val="1"/>
    <w:rsid w:val="00673570"/>
    <w:rPr>
      <w:rFonts w:ascii="Calibri" w:eastAsia="Calibri" w:hAnsi="Calibri" w:cs="Times New Roman"/>
    </w:rPr>
  </w:style>
  <w:style w:type="paragraph" w:customStyle="1" w:styleId="c16">
    <w:name w:val="c16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rsid w:val="00673570"/>
  </w:style>
  <w:style w:type="table" w:customStyle="1" w:styleId="62">
    <w:name w:val="Сетка таблицы6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">
    <w:name w:val="Сетка таблицы7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7357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7357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673570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673570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673570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eastAsia="x-none"/>
    </w:rPr>
  </w:style>
  <w:style w:type="paragraph" w:styleId="6">
    <w:name w:val="heading 6"/>
    <w:basedOn w:val="a"/>
    <w:next w:val="a"/>
    <w:link w:val="60"/>
    <w:uiPriority w:val="9"/>
    <w:qFormat/>
    <w:rsid w:val="00673570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3570"/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rsid w:val="00673570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3570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73570"/>
    <w:rPr>
      <w:rFonts w:ascii="Cambria" w:eastAsia="Times New Roman" w:hAnsi="Cambria" w:cs="Times New Roman"/>
      <w:b/>
      <w:bCs/>
      <w:i/>
      <w:iCs/>
      <w:color w:val="4F81BD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673570"/>
    <w:rPr>
      <w:rFonts w:ascii="Calibri" w:eastAsia="Times New Roman" w:hAnsi="Calibri" w:cs="Times New Roman"/>
      <w:b/>
      <w:bCs/>
      <w:i/>
      <w:iCs/>
      <w:sz w:val="26"/>
      <w:szCs w:val="26"/>
      <w:lang w:val="en-US" w:eastAsia="x-none"/>
    </w:rPr>
  </w:style>
  <w:style w:type="character" w:customStyle="1" w:styleId="60">
    <w:name w:val="Заголовок 6 Знак"/>
    <w:basedOn w:val="a0"/>
    <w:link w:val="6"/>
    <w:uiPriority w:val="9"/>
    <w:rsid w:val="00673570"/>
    <w:rPr>
      <w:rFonts w:ascii="Cambria" w:eastAsia="Times New Roman" w:hAnsi="Cambria" w:cs="Times New Roman"/>
      <w:i/>
      <w:iCs/>
      <w:color w:val="243F60"/>
      <w:sz w:val="20"/>
      <w:szCs w:val="20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673570"/>
  </w:style>
  <w:style w:type="paragraph" w:customStyle="1" w:styleId="12">
    <w:name w:val="Абзац списка1"/>
    <w:basedOn w:val="a"/>
    <w:rsid w:val="0067357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link w:val="a4"/>
    <w:uiPriority w:val="1"/>
    <w:qFormat/>
    <w:rsid w:val="00673570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6735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7357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673570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rsid w:val="00673570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page number"/>
    <w:basedOn w:val="a0"/>
    <w:rsid w:val="00673570"/>
  </w:style>
  <w:style w:type="character" w:customStyle="1" w:styleId="apple-converted-space">
    <w:name w:val="apple-converted-space"/>
    <w:rsid w:val="00673570"/>
    <w:rPr>
      <w:rFonts w:cs="Times New Roman"/>
    </w:rPr>
  </w:style>
  <w:style w:type="paragraph" w:styleId="ab">
    <w:name w:val="Body Text"/>
    <w:basedOn w:val="a"/>
    <w:link w:val="ac"/>
    <w:uiPriority w:val="99"/>
    <w:rsid w:val="00673570"/>
    <w:pPr>
      <w:spacing w:after="0" w:line="240" w:lineRule="auto"/>
      <w:ind w:right="-908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c">
    <w:name w:val="Основной текст Знак"/>
    <w:basedOn w:val="a0"/>
    <w:link w:val="ab"/>
    <w:uiPriority w:val="99"/>
    <w:rsid w:val="00673570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styleId="ad">
    <w:name w:val="Hyperlink"/>
    <w:unhideWhenUsed/>
    <w:rsid w:val="00673570"/>
    <w:rPr>
      <w:color w:val="0000FF"/>
      <w:u w:val="single"/>
    </w:rPr>
  </w:style>
  <w:style w:type="character" w:customStyle="1" w:styleId="13">
    <w:name w:val="Основной текст + Курсив13"/>
    <w:uiPriority w:val="99"/>
    <w:rsid w:val="0067357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8">
    <w:name w:val="Основной текст (8)_"/>
    <w:link w:val="81"/>
    <w:uiPriority w:val="99"/>
    <w:rsid w:val="00673570"/>
    <w:rPr>
      <w:b/>
      <w:bCs/>
      <w:i/>
      <w:iCs/>
      <w:sz w:val="23"/>
      <w:szCs w:val="23"/>
      <w:shd w:val="clear" w:color="auto" w:fill="FFFFFF"/>
    </w:rPr>
  </w:style>
  <w:style w:type="character" w:customStyle="1" w:styleId="80">
    <w:name w:val="Основной текст (8)"/>
    <w:uiPriority w:val="99"/>
    <w:rsid w:val="00673570"/>
    <w:rPr>
      <w:b/>
      <w:bCs/>
      <w:i/>
      <w:iCs/>
      <w:sz w:val="23"/>
      <w:szCs w:val="23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673570"/>
    <w:pPr>
      <w:shd w:val="clear" w:color="auto" w:fill="FFFFFF"/>
      <w:spacing w:after="0" w:line="274" w:lineRule="exact"/>
      <w:ind w:hanging="380"/>
      <w:jc w:val="both"/>
    </w:pPr>
    <w:rPr>
      <w:b/>
      <w:bCs/>
      <w:i/>
      <w:iCs/>
      <w:sz w:val="23"/>
      <w:szCs w:val="23"/>
    </w:rPr>
  </w:style>
  <w:style w:type="character" w:styleId="ae">
    <w:name w:val="Strong"/>
    <w:uiPriority w:val="99"/>
    <w:qFormat/>
    <w:rsid w:val="00673570"/>
    <w:rPr>
      <w:rFonts w:cs="Times New Roman"/>
      <w:b/>
      <w:bCs/>
    </w:rPr>
  </w:style>
  <w:style w:type="character" w:customStyle="1" w:styleId="af">
    <w:name w:val="Подпись к картинке_"/>
    <w:link w:val="af0"/>
    <w:uiPriority w:val="99"/>
    <w:rsid w:val="00673570"/>
    <w:rPr>
      <w:rFonts w:ascii="Calibri" w:hAnsi="Calibri" w:cs="Calibri"/>
      <w:sz w:val="19"/>
      <w:szCs w:val="19"/>
      <w:shd w:val="clear" w:color="auto" w:fill="FFFFFF"/>
    </w:rPr>
  </w:style>
  <w:style w:type="character" w:customStyle="1" w:styleId="7">
    <w:name w:val="Основной текст + Полужирный7"/>
    <w:uiPriority w:val="99"/>
    <w:rsid w:val="00673570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1">
    <w:name w:val="Основной текст + Полужирный6"/>
    <w:aliases w:val="Курсив3"/>
    <w:uiPriority w:val="99"/>
    <w:rsid w:val="00673570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paragraph" w:customStyle="1" w:styleId="af0">
    <w:name w:val="Подпись к картинке"/>
    <w:basedOn w:val="a"/>
    <w:link w:val="af"/>
    <w:uiPriority w:val="99"/>
    <w:rsid w:val="00673570"/>
    <w:pPr>
      <w:shd w:val="clear" w:color="auto" w:fill="FFFFFF"/>
      <w:spacing w:after="0" w:line="365" w:lineRule="exact"/>
      <w:jc w:val="both"/>
    </w:pPr>
    <w:rPr>
      <w:rFonts w:ascii="Calibri" w:hAnsi="Calibri" w:cs="Calibri"/>
      <w:sz w:val="19"/>
      <w:szCs w:val="19"/>
    </w:rPr>
  </w:style>
  <w:style w:type="character" w:customStyle="1" w:styleId="af1">
    <w:name w:val="Подпись к таблице_"/>
    <w:link w:val="af2"/>
    <w:uiPriority w:val="99"/>
    <w:rsid w:val="00673570"/>
    <w:rPr>
      <w:sz w:val="23"/>
      <w:szCs w:val="23"/>
      <w:shd w:val="clear" w:color="auto" w:fill="FFFFFF"/>
    </w:rPr>
  </w:style>
  <w:style w:type="character" w:customStyle="1" w:styleId="51">
    <w:name w:val="Основной текст + Полужирный5"/>
    <w:aliases w:val="Курсив2"/>
    <w:uiPriority w:val="99"/>
    <w:rsid w:val="00673570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16">
    <w:name w:val="Основной текст (16)_"/>
    <w:link w:val="160"/>
    <w:uiPriority w:val="99"/>
    <w:rsid w:val="00673570"/>
    <w:rPr>
      <w:sz w:val="19"/>
      <w:szCs w:val="19"/>
      <w:shd w:val="clear" w:color="auto" w:fill="FFFFFF"/>
    </w:rPr>
  </w:style>
  <w:style w:type="paragraph" w:customStyle="1" w:styleId="af2">
    <w:name w:val="Подпись к таблице"/>
    <w:basedOn w:val="a"/>
    <w:link w:val="af1"/>
    <w:uiPriority w:val="99"/>
    <w:rsid w:val="00673570"/>
    <w:pPr>
      <w:shd w:val="clear" w:color="auto" w:fill="FFFFFF"/>
      <w:spacing w:before="60" w:after="0" w:line="240" w:lineRule="atLeast"/>
    </w:pPr>
    <w:rPr>
      <w:sz w:val="23"/>
      <w:szCs w:val="23"/>
    </w:rPr>
  </w:style>
  <w:style w:type="paragraph" w:customStyle="1" w:styleId="160">
    <w:name w:val="Основной текст (16)"/>
    <w:basedOn w:val="a"/>
    <w:link w:val="16"/>
    <w:uiPriority w:val="99"/>
    <w:rsid w:val="00673570"/>
    <w:pPr>
      <w:shd w:val="clear" w:color="auto" w:fill="FFFFFF"/>
      <w:spacing w:after="0" w:line="226" w:lineRule="exact"/>
    </w:pPr>
    <w:rPr>
      <w:sz w:val="19"/>
      <w:szCs w:val="19"/>
    </w:rPr>
  </w:style>
  <w:style w:type="character" w:customStyle="1" w:styleId="9">
    <w:name w:val="Основной текст (9)_"/>
    <w:link w:val="90"/>
    <w:uiPriority w:val="99"/>
    <w:rsid w:val="00673570"/>
    <w:rPr>
      <w:b/>
      <w:bCs/>
      <w:i/>
      <w:iCs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673570"/>
    <w:pPr>
      <w:shd w:val="clear" w:color="auto" w:fill="FFFFFF"/>
      <w:spacing w:after="0" w:line="240" w:lineRule="atLeast"/>
    </w:pPr>
    <w:rPr>
      <w:b/>
      <w:bCs/>
      <w:i/>
      <w:iCs/>
    </w:rPr>
  </w:style>
  <w:style w:type="character" w:customStyle="1" w:styleId="52">
    <w:name w:val="Основной текст (5)_"/>
    <w:link w:val="510"/>
    <w:uiPriority w:val="99"/>
    <w:rsid w:val="00673570"/>
    <w:rPr>
      <w:b/>
      <w:bCs/>
      <w:sz w:val="23"/>
      <w:szCs w:val="23"/>
      <w:shd w:val="clear" w:color="auto" w:fill="FFFFFF"/>
    </w:rPr>
  </w:style>
  <w:style w:type="character" w:customStyle="1" w:styleId="21">
    <w:name w:val="Основной текст + Полужирный2"/>
    <w:uiPriority w:val="99"/>
    <w:rsid w:val="00673570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510">
    <w:name w:val="Основной текст (5)1"/>
    <w:basedOn w:val="a"/>
    <w:link w:val="52"/>
    <w:uiPriority w:val="99"/>
    <w:rsid w:val="00673570"/>
    <w:pPr>
      <w:shd w:val="clear" w:color="auto" w:fill="FFFFFF"/>
      <w:spacing w:after="960" w:line="240" w:lineRule="atLeast"/>
      <w:ind w:hanging="380"/>
    </w:pPr>
    <w:rPr>
      <w:b/>
      <w:bCs/>
      <w:sz w:val="23"/>
      <w:szCs w:val="23"/>
    </w:rPr>
  </w:style>
  <w:style w:type="paragraph" w:styleId="af3">
    <w:name w:val="header"/>
    <w:basedOn w:val="a"/>
    <w:link w:val="af4"/>
    <w:semiHidden/>
    <w:rsid w:val="00673570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f4">
    <w:name w:val="Верхний колонтитул Знак"/>
    <w:basedOn w:val="a0"/>
    <w:link w:val="af3"/>
    <w:semiHidden/>
    <w:rsid w:val="00673570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f5">
    <w:name w:val="Balloon Text"/>
    <w:basedOn w:val="a"/>
    <w:link w:val="af6"/>
    <w:rsid w:val="00673570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f6">
    <w:name w:val="Текст выноски Знак"/>
    <w:basedOn w:val="a0"/>
    <w:link w:val="af5"/>
    <w:rsid w:val="00673570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customStyle="1" w:styleId="Style5">
    <w:name w:val="Style5"/>
    <w:basedOn w:val="a"/>
    <w:uiPriority w:val="99"/>
    <w:rsid w:val="006735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673570"/>
    <w:rPr>
      <w:rFonts w:ascii="Times New Roman" w:hAnsi="Times New Roman" w:cs="Times New Roman"/>
      <w:sz w:val="22"/>
      <w:szCs w:val="22"/>
    </w:rPr>
  </w:style>
  <w:style w:type="paragraph" w:customStyle="1" w:styleId="Standard">
    <w:name w:val="Standard"/>
    <w:rsid w:val="00673570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673570"/>
    <w:pPr>
      <w:suppressLineNumbers/>
    </w:pPr>
  </w:style>
  <w:style w:type="table" w:customStyle="1" w:styleId="14">
    <w:name w:val="Сетка таблицы1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673570"/>
  </w:style>
  <w:style w:type="paragraph" w:styleId="22">
    <w:name w:val="Body Text 2"/>
    <w:basedOn w:val="a"/>
    <w:link w:val="23"/>
    <w:uiPriority w:val="99"/>
    <w:semiHidden/>
    <w:unhideWhenUsed/>
    <w:rsid w:val="00673570"/>
    <w:pPr>
      <w:spacing w:after="120" w:line="48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673570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c25">
    <w:name w:val="c25"/>
    <w:rsid w:val="00673570"/>
  </w:style>
  <w:style w:type="character" w:customStyle="1" w:styleId="c26">
    <w:name w:val="c26"/>
    <w:rsid w:val="00673570"/>
  </w:style>
  <w:style w:type="character" w:customStyle="1" w:styleId="c40">
    <w:name w:val="c40"/>
    <w:rsid w:val="00673570"/>
  </w:style>
  <w:style w:type="paragraph" w:customStyle="1" w:styleId="ConsPlusNormal">
    <w:name w:val="ConsPlusNormal"/>
    <w:rsid w:val="0067357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67357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7">
    <w:name w:val="Emphasis"/>
    <w:uiPriority w:val="20"/>
    <w:qFormat/>
    <w:rsid w:val="00673570"/>
    <w:rPr>
      <w:i/>
      <w:iCs/>
    </w:rPr>
  </w:style>
  <w:style w:type="paragraph" w:customStyle="1" w:styleId="c3">
    <w:name w:val="c3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673570"/>
  </w:style>
  <w:style w:type="paragraph" w:customStyle="1" w:styleId="c12">
    <w:name w:val="c12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673570"/>
  </w:style>
  <w:style w:type="character" w:customStyle="1" w:styleId="s5">
    <w:name w:val="s5"/>
    <w:rsid w:val="00673570"/>
  </w:style>
  <w:style w:type="numbering" w:customStyle="1" w:styleId="110">
    <w:name w:val="Нет списка11"/>
    <w:next w:val="a2"/>
    <w:uiPriority w:val="99"/>
    <w:semiHidden/>
    <w:unhideWhenUsed/>
    <w:rsid w:val="00673570"/>
  </w:style>
  <w:style w:type="table" w:customStyle="1" w:styleId="24">
    <w:name w:val="Сетка таблицы2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1"/>
    <w:next w:val="a2"/>
    <w:uiPriority w:val="99"/>
    <w:semiHidden/>
    <w:unhideWhenUsed/>
    <w:rsid w:val="00673570"/>
  </w:style>
  <w:style w:type="table" w:customStyle="1" w:styleId="112">
    <w:name w:val="Сетка таблицы11"/>
    <w:basedOn w:val="a1"/>
    <w:next w:val="a5"/>
    <w:uiPriority w:val="59"/>
    <w:rsid w:val="006735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7357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1">
    <w:name w:val="Сетка таблицы3"/>
    <w:basedOn w:val="a1"/>
    <w:next w:val="a5"/>
    <w:uiPriority w:val="59"/>
    <w:rsid w:val="00673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5"/>
    <w:uiPriority w:val="59"/>
    <w:rsid w:val="00673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5">
    <w:name w:val="Нет списка2"/>
    <w:next w:val="a2"/>
    <w:uiPriority w:val="99"/>
    <w:semiHidden/>
    <w:unhideWhenUsed/>
    <w:rsid w:val="00673570"/>
  </w:style>
  <w:style w:type="table" w:customStyle="1" w:styleId="53">
    <w:name w:val="Сетка таблицы5"/>
    <w:basedOn w:val="a1"/>
    <w:next w:val="a5"/>
    <w:uiPriority w:val="59"/>
    <w:rsid w:val="00673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2">
    <w:name w:val="Body Text 3"/>
    <w:basedOn w:val="a"/>
    <w:link w:val="33"/>
    <w:uiPriority w:val="99"/>
    <w:semiHidden/>
    <w:unhideWhenUsed/>
    <w:rsid w:val="00673570"/>
    <w:pPr>
      <w:spacing w:after="120"/>
    </w:pPr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673570"/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titlemain">
    <w:name w:val="titlemain"/>
    <w:rsid w:val="00673570"/>
  </w:style>
  <w:style w:type="paragraph" w:customStyle="1" w:styleId="c5">
    <w:name w:val="c5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8">
    <w:name w:val="таблица"/>
    <w:basedOn w:val="ab"/>
    <w:rsid w:val="00673570"/>
    <w:pPr>
      <w:autoSpaceDE w:val="0"/>
      <w:autoSpaceDN w:val="0"/>
      <w:adjustRightInd w:val="0"/>
      <w:spacing w:line="232" w:lineRule="atLeast"/>
      <w:ind w:left="57" w:right="57"/>
    </w:pPr>
    <w:rPr>
      <w:rFonts w:ascii="Arial" w:eastAsia="Calibri" w:hAnsi="Arial" w:cs="Arial"/>
      <w:color w:val="000000"/>
      <w:sz w:val="18"/>
      <w:szCs w:val="18"/>
      <w:lang w:val="ru-RU" w:eastAsia="en-US"/>
    </w:rPr>
  </w:style>
  <w:style w:type="paragraph" w:customStyle="1" w:styleId="Textbody">
    <w:name w:val="Text body"/>
    <w:basedOn w:val="Standard"/>
    <w:rsid w:val="00673570"/>
    <w:pPr>
      <w:spacing w:after="140" w:line="288" w:lineRule="auto"/>
    </w:pPr>
  </w:style>
  <w:style w:type="character" w:customStyle="1" w:styleId="a4">
    <w:name w:val="Без интервала Знак"/>
    <w:link w:val="a3"/>
    <w:uiPriority w:val="1"/>
    <w:rsid w:val="00673570"/>
    <w:rPr>
      <w:rFonts w:ascii="Calibri" w:eastAsia="Calibri" w:hAnsi="Calibri" w:cs="Times New Roman"/>
    </w:rPr>
  </w:style>
  <w:style w:type="paragraph" w:customStyle="1" w:styleId="c16">
    <w:name w:val="c16"/>
    <w:basedOn w:val="a"/>
    <w:rsid w:val="00673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rsid w:val="00673570"/>
  </w:style>
  <w:style w:type="table" w:customStyle="1" w:styleId="62">
    <w:name w:val="Сетка таблицы6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">
    <w:name w:val="Сетка таблицы7"/>
    <w:basedOn w:val="a1"/>
    <w:next w:val="a5"/>
    <w:uiPriority w:val="59"/>
    <w:rsid w:val="0067357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image" Target="media/image2.emf"/><Relationship Id="rId26" Type="http://schemas.openxmlformats.org/officeDocument/2006/relationships/image" Target="media/image6.emf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chart" Target="charts/chart6.xml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8.bin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5.xml"/><Relationship Id="rId20" Type="http://schemas.openxmlformats.org/officeDocument/2006/relationships/image" Target="media/image3.emf"/><Relationship Id="rId29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bdou25@mail.ru" TargetMode="External"/><Relationship Id="rId24" Type="http://schemas.openxmlformats.org/officeDocument/2006/relationships/image" Target="media/image5.emf"/><Relationship Id="rId32" Type="http://schemas.openxmlformats.org/officeDocument/2006/relationships/image" Target="media/image9.emf"/><Relationship Id="rId37" Type="http://schemas.openxmlformats.org/officeDocument/2006/relationships/footer" Target="footer4.xml"/><Relationship Id="rId5" Type="http://schemas.openxmlformats.org/officeDocument/2006/relationships/settings" Target="settings.xml"/><Relationship Id="rId15" Type="http://schemas.openxmlformats.org/officeDocument/2006/relationships/chart" Target="charts/chart4.xml"/><Relationship Id="rId23" Type="http://schemas.openxmlformats.org/officeDocument/2006/relationships/oleObject" Target="embeddings/oleObject3.bin"/><Relationship Id="rId28" Type="http://schemas.openxmlformats.org/officeDocument/2006/relationships/image" Target="media/image7.emf"/><Relationship Id="rId36" Type="http://schemas.openxmlformats.org/officeDocument/2006/relationships/footer" Target="footer3.xml"/><Relationship Id="rId10" Type="http://schemas.openxmlformats.org/officeDocument/2006/relationships/hyperlink" Target="mailto:nksad_68@mail.ru" TargetMode="External"/><Relationship Id="rId19" Type="http://schemas.openxmlformats.org/officeDocument/2006/relationships/oleObject" Target="embeddings/oleObject1.bin"/><Relationship Id="rId31" Type="http://schemas.openxmlformats.org/officeDocument/2006/relationships/oleObject" Target="embeddings/oleObject7.bin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chart" Target="charts/chart3.xml"/><Relationship Id="rId22" Type="http://schemas.openxmlformats.org/officeDocument/2006/relationships/image" Target="media/image4.emf"/><Relationship Id="rId27" Type="http://schemas.openxmlformats.org/officeDocument/2006/relationships/oleObject" Target="embeddings/oleObject5.bin"/><Relationship Id="rId30" Type="http://schemas.openxmlformats.org/officeDocument/2006/relationships/image" Target="media/image8.emf"/><Relationship Id="rId35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 38 %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41 %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41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21 %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2">
                  <c:v>21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0485120"/>
        <c:axId val="70486656"/>
      </c:barChart>
      <c:catAx>
        <c:axId val="704851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0486656"/>
        <c:crosses val="autoZero"/>
        <c:auto val="1"/>
        <c:lblAlgn val="ctr"/>
        <c:lblOffset val="100"/>
        <c:noMultiLvlLbl val="0"/>
      </c:catAx>
      <c:valAx>
        <c:axId val="704866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0485120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6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 32 %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48 %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48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19 %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2">
                  <c:v>19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1561216"/>
        <c:axId val="71562752"/>
      </c:barChart>
      <c:catAx>
        <c:axId val="715612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1562752"/>
        <c:crosses val="autoZero"/>
        <c:auto val="1"/>
        <c:lblAlgn val="ctr"/>
        <c:lblOffset val="100"/>
        <c:noMultiLvlLbl val="0"/>
      </c:catAx>
      <c:valAx>
        <c:axId val="715627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1561216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00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27%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 48 %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48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25 %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2">
                  <c:v>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1715456"/>
        <c:axId val="71717248"/>
      </c:barChart>
      <c:catAx>
        <c:axId val="717154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1717248"/>
        <c:crosses val="autoZero"/>
        <c:auto val="1"/>
        <c:lblAlgn val="ctr"/>
        <c:lblOffset val="100"/>
        <c:noMultiLvlLbl val="0"/>
      </c:catAx>
      <c:valAx>
        <c:axId val="717172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171545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30 %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50 %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50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20 %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2">
                  <c:v>20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1771648"/>
        <c:axId val="71773184"/>
      </c:barChart>
      <c:catAx>
        <c:axId val="717716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1773184"/>
        <c:crosses val="autoZero"/>
        <c:auto val="1"/>
        <c:lblAlgn val="ctr"/>
        <c:lblOffset val="100"/>
        <c:noMultiLvlLbl val="0"/>
      </c:catAx>
      <c:valAx>
        <c:axId val="717731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17716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33%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51%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51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16%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2">
                  <c:v>16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1795840"/>
        <c:axId val="71797376"/>
      </c:barChart>
      <c:catAx>
        <c:axId val="717958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1797376"/>
        <c:crosses val="autoZero"/>
        <c:auto val="1"/>
        <c:lblAlgn val="ctr"/>
        <c:lblOffset val="100"/>
        <c:noMultiLvlLbl val="0"/>
      </c:catAx>
      <c:valAx>
        <c:axId val="71797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1795840"/>
        <c:crosses val="autoZero"/>
        <c:crossBetween val="between"/>
      </c:valAx>
    </c:plotArea>
    <c:legend>
      <c:legendPos val="r"/>
      <c:legendEntry>
        <c:idx val="3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32 %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 Средний 51 %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1">
                  <c:v>51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20%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2">
                  <c:v>20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9581952"/>
        <c:axId val="79583488"/>
      </c:barChart>
      <c:catAx>
        <c:axId val="795819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9583488"/>
        <c:crosses val="autoZero"/>
        <c:auto val="1"/>
        <c:lblAlgn val="ctr"/>
        <c:lblOffset val="100"/>
        <c:noMultiLvlLbl val="0"/>
      </c:catAx>
      <c:valAx>
        <c:axId val="795834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95819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C5AC7-3283-4377-AFE9-9136B7774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72</Pages>
  <Words>22115</Words>
  <Characters>126058</Characters>
  <Application>Microsoft Office Word</Application>
  <DocSecurity>0</DocSecurity>
  <Lines>1050</Lines>
  <Paragraphs>295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147878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31</cp:revision>
  <cp:lastPrinted>2021-08-03T07:46:00Z</cp:lastPrinted>
  <dcterms:created xsi:type="dcterms:W3CDTF">2021-07-21T13:18:00Z</dcterms:created>
  <dcterms:modified xsi:type="dcterms:W3CDTF">2021-08-24T09:44:00Z</dcterms:modified>
</cp:coreProperties>
</file>